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73729" w14:textId="5A8F5F9C" w:rsidR="0075730C" w:rsidRPr="00760913" w:rsidRDefault="0075730C" w:rsidP="00760913">
      <w:pPr>
        <w:spacing w:line="276" w:lineRule="auto"/>
        <w:ind w:left="4956"/>
        <w:jc w:val="right"/>
        <w:rPr>
          <w:rFonts w:ascii="Arial" w:hAnsi="Arial" w:cs="Arial"/>
          <w:sz w:val="22"/>
          <w:szCs w:val="22"/>
        </w:rPr>
      </w:pPr>
      <w:bookmarkStart w:id="0" w:name="_GoBack"/>
      <w:bookmarkEnd w:id="0"/>
      <w:r w:rsidRPr="00760913">
        <w:rPr>
          <w:rFonts w:ascii="Arial" w:hAnsi="Arial" w:cs="Arial"/>
          <w:sz w:val="22"/>
          <w:szCs w:val="22"/>
        </w:rPr>
        <w:t>Al Comune di Pozzuoli (N</w:t>
      </w:r>
      <w:r w:rsidR="00760913" w:rsidRPr="00760913">
        <w:rPr>
          <w:rFonts w:ascii="Arial" w:hAnsi="Arial" w:cs="Arial"/>
          <w:sz w:val="22"/>
          <w:szCs w:val="22"/>
        </w:rPr>
        <w:t>A</w:t>
      </w:r>
      <w:r w:rsidRPr="00760913">
        <w:rPr>
          <w:rFonts w:ascii="Arial" w:hAnsi="Arial" w:cs="Arial"/>
          <w:sz w:val="22"/>
          <w:szCs w:val="22"/>
        </w:rPr>
        <w:t>)</w:t>
      </w:r>
    </w:p>
    <w:p w14:paraId="7EFC0F29" w14:textId="77777777" w:rsidR="0075730C" w:rsidRPr="00760913" w:rsidRDefault="0075730C" w:rsidP="00760913">
      <w:pPr>
        <w:spacing w:line="276" w:lineRule="auto"/>
        <w:jc w:val="right"/>
        <w:rPr>
          <w:rFonts w:ascii="Arial" w:hAnsi="Arial" w:cs="Arial"/>
          <w:sz w:val="22"/>
          <w:szCs w:val="22"/>
        </w:rPr>
      </w:pPr>
      <w:r w:rsidRPr="00760913">
        <w:rPr>
          <w:rFonts w:ascii="Arial" w:hAnsi="Arial" w:cs="Arial"/>
          <w:sz w:val="22"/>
          <w:szCs w:val="22"/>
        </w:rPr>
        <w:t xml:space="preserve"> Direzione 4 – Coordinamento lavori Pubblici</w:t>
      </w:r>
    </w:p>
    <w:p w14:paraId="26DE8DFC" w14:textId="04FBBFC9" w:rsidR="0075730C" w:rsidRPr="00760913" w:rsidRDefault="00DA76A1" w:rsidP="00760913">
      <w:pPr>
        <w:spacing w:line="276" w:lineRule="auto"/>
        <w:jc w:val="right"/>
        <w:rPr>
          <w:rFonts w:ascii="Arial" w:hAnsi="Arial" w:cs="Arial"/>
          <w:sz w:val="22"/>
          <w:szCs w:val="22"/>
        </w:rPr>
      </w:pPr>
      <w:r w:rsidRPr="00760913">
        <w:rPr>
          <w:rFonts w:ascii="Arial" w:hAnsi="Arial" w:cs="Arial"/>
          <w:sz w:val="22"/>
          <w:szCs w:val="22"/>
        </w:rPr>
        <w:t xml:space="preserve">Pec: </w:t>
      </w:r>
      <w:hyperlink r:id="rId8" w:history="1">
        <w:r w:rsidR="00760913" w:rsidRPr="00760913">
          <w:rPr>
            <w:rStyle w:val="Collegamentoipertestuale"/>
            <w:rFonts w:ascii="Arial" w:hAnsi="Arial" w:cs="Arial"/>
            <w:sz w:val="22"/>
            <w:szCs w:val="22"/>
          </w:rPr>
          <w:t>info@pec2.comune.pozzuoli.na.it</w:t>
        </w:r>
      </w:hyperlink>
      <w:r w:rsidR="00760913" w:rsidRPr="00760913">
        <w:rPr>
          <w:rFonts w:ascii="Arial" w:hAnsi="Arial" w:cs="Arial"/>
          <w:sz w:val="22"/>
          <w:szCs w:val="22"/>
        </w:rPr>
        <w:t xml:space="preserve"> </w:t>
      </w:r>
    </w:p>
    <w:p w14:paraId="42F9BA37" w14:textId="77777777" w:rsidR="0075730C" w:rsidRPr="00760913" w:rsidRDefault="0075730C" w:rsidP="0075730C">
      <w:pPr>
        <w:spacing w:line="360" w:lineRule="auto"/>
        <w:jc w:val="right"/>
        <w:rPr>
          <w:rFonts w:ascii="Arial" w:hAnsi="Arial" w:cs="Arial"/>
          <w:sz w:val="22"/>
          <w:szCs w:val="22"/>
        </w:rPr>
      </w:pPr>
      <w:r w:rsidRPr="00760913">
        <w:rPr>
          <w:rFonts w:ascii="Arial" w:hAnsi="Arial" w:cs="Arial"/>
          <w:sz w:val="22"/>
          <w:szCs w:val="22"/>
        </w:rPr>
        <w:t xml:space="preserve"> </w:t>
      </w:r>
    </w:p>
    <w:p w14:paraId="4AB670B7" w14:textId="206B4817" w:rsidR="0075730C" w:rsidRPr="00760913" w:rsidRDefault="00760913" w:rsidP="00760913">
      <w:pPr>
        <w:spacing w:line="360" w:lineRule="auto"/>
        <w:rPr>
          <w:rFonts w:ascii="Arial" w:hAnsi="Arial" w:cs="Arial"/>
          <w:b/>
          <w:sz w:val="22"/>
          <w:szCs w:val="22"/>
        </w:rPr>
      </w:pPr>
      <w:r>
        <w:rPr>
          <w:rFonts w:ascii="Arial" w:hAnsi="Arial" w:cs="Arial"/>
          <w:b/>
          <w:sz w:val="22"/>
          <w:szCs w:val="22"/>
        </w:rPr>
        <w:t xml:space="preserve">OGGETTO: </w:t>
      </w:r>
      <w:r w:rsidR="0075730C" w:rsidRPr="00760913">
        <w:rPr>
          <w:rFonts w:ascii="Arial" w:hAnsi="Arial" w:cs="Arial"/>
          <w:b/>
          <w:sz w:val="22"/>
          <w:szCs w:val="22"/>
        </w:rPr>
        <w:t>Istituzione dell’elenco dei soggetti idonei ad essere nominati nel Collegio Consultivo</w:t>
      </w:r>
      <w:r w:rsidRPr="00760913">
        <w:rPr>
          <w:rFonts w:ascii="Arial" w:hAnsi="Arial" w:cs="Arial"/>
          <w:b/>
          <w:sz w:val="22"/>
          <w:szCs w:val="22"/>
        </w:rPr>
        <w:t xml:space="preserve"> </w:t>
      </w:r>
      <w:r w:rsidR="0075730C" w:rsidRPr="00760913">
        <w:rPr>
          <w:rFonts w:ascii="Arial" w:hAnsi="Arial" w:cs="Arial"/>
          <w:b/>
          <w:sz w:val="22"/>
          <w:szCs w:val="22"/>
        </w:rPr>
        <w:t xml:space="preserve">Tecnico ex art. 215 e ss. del D. Lgs 31 Marzo 2023, n. 36 – </w:t>
      </w:r>
      <w:r w:rsidR="00661215" w:rsidRPr="00760913">
        <w:rPr>
          <w:rFonts w:ascii="Arial" w:hAnsi="Arial" w:cs="Arial"/>
          <w:b/>
          <w:sz w:val="22"/>
          <w:szCs w:val="22"/>
          <w:u w:val="single"/>
        </w:rPr>
        <w:t>Domanda di partecipazione</w:t>
      </w:r>
      <w:r w:rsidR="00661215" w:rsidRPr="00760913">
        <w:rPr>
          <w:rFonts w:ascii="Arial" w:hAnsi="Arial" w:cs="Arial"/>
          <w:b/>
          <w:sz w:val="22"/>
          <w:szCs w:val="22"/>
        </w:rPr>
        <w:t xml:space="preserve"> </w:t>
      </w:r>
    </w:p>
    <w:p w14:paraId="540EF74B" w14:textId="77777777" w:rsidR="0075730C" w:rsidRPr="00760913" w:rsidRDefault="0075730C" w:rsidP="0075730C">
      <w:pPr>
        <w:jc w:val="both"/>
        <w:rPr>
          <w:rFonts w:ascii="Arial" w:hAnsi="Arial" w:cs="Arial"/>
          <w:sz w:val="22"/>
          <w:szCs w:val="22"/>
          <w:shd w:val="clear" w:color="auto" w:fill="FFFF00"/>
        </w:rPr>
      </w:pPr>
    </w:p>
    <w:p w14:paraId="5D31E33E" w14:textId="77777777" w:rsidR="0075730C" w:rsidRPr="00760913" w:rsidRDefault="0075730C" w:rsidP="0075730C">
      <w:pPr>
        <w:spacing w:line="360" w:lineRule="auto"/>
        <w:jc w:val="both"/>
        <w:rPr>
          <w:rFonts w:ascii="Arial" w:hAnsi="Arial" w:cs="Arial"/>
          <w:sz w:val="22"/>
          <w:szCs w:val="22"/>
          <w:lang w:eastAsia="zh-CN"/>
        </w:rPr>
      </w:pPr>
      <w:r w:rsidRPr="00760913">
        <w:rPr>
          <w:rFonts w:ascii="Arial" w:hAnsi="Arial" w:cs="Arial"/>
          <w:sz w:val="22"/>
          <w:szCs w:val="22"/>
        </w:rPr>
        <w:t>Il sottoscritto _______________________________</w:t>
      </w:r>
      <w:r w:rsidR="00BC6821" w:rsidRPr="00760913">
        <w:rPr>
          <w:rFonts w:ascii="Arial" w:hAnsi="Arial" w:cs="Arial"/>
          <w:sz w:val="22"/>
          <w:szCs w:val="22"/>
        </w:rPr>
        <w:t>__________________________________</w:t>
      </w:r>
      <w:r w:rsidRPr="00760913">
        <w:rPr>
          <w:rFonts w:ascii="Arial" w:hAnsi="Arial" w:cs="Arial"/>
          <w:sz w:val="22"/>
          <w:szCs w:val="22"/>
        </w:rPr>
        <w:t>, nato a _________________________________________ il ________________________________________ C.F.: ________________</w:t>
      </w:r>
      <w:r w:rsidR="00BC6821" w:rsidRPr="00760913">
        <w:rPr>
          <w:rFonts w:ascii="Arial" w:hAnsi="Arial" w:cs="Arial"/>
          <w:sz w:val="22"/>
          <w:szCs w:val="22"/>
        </w:rPr>
        <w:t>______________________________</w:t>
      </w:r>
      <w:r w:rsidRPr="00760913">
        <w:rPr>
          <w:rFonts w:ascii="Arial" w:hAnsi="Arial" w:cs="Arial"/>
          <w:sz w:val="22"/>
          <w:szCs w:val="22"/>
        </w:rPr>
        <w:t xml:space="preserve"> residente in _</w:t>
      </w:r>
      <w:r w:rsidR="00BC6821" w:rsidRPr="00760913">
        <w:rPr>
          <w:rFonts w:ascii="Arial" w:hAnsi="Arial" w:cs="Arial"/>
          <w:sz w:val="22"/>
          <w:szCs w:val="22"/>
        </w:rPr>
        <w:t>____________________</w:t>
      </w:r>
      <w:r w:rsidRPr="00760913">
        <w:rPr>
          <w:rFonts w:ascii="Arial" w:hAnsi="Arial" w:cs="Arial"/>
          <w:sz w:val="22"/>
          <w:szCs w:val="22"/>
        </w:rPr>
        <w:t xml:space="preserve"> alla Via __________________________________________ n. _________ - CAP: ___________</w:t>
      </w:r>
      <w:r w:rsidR="00BC6821" w:rsidRPr="00760913">
        <w:rPr>
          <w:rFonts w:ascii="Arial" w:hAnsi="Arial" w:cs="Arial"/>
          <w:sz w:val="22"/>
          <w:szCs w:val="22"/>
        </w:rPr>
        <w:t>__</w:t>
      </w:r>
      <w:r w:rsidR="00F91094" w:rsidRPr="00760913">
        <w:rPr>
          <w:rFonts w:ascii="Arial" w:hAnsi="Arial" w:cs="Arial"/>
          <w:sz w:val="22"/>
          <w:szCs w:val="22"/>
        </w:rPr>
        <w:t xml:space="preserve">  Pec:: ____________________</w:t>
      </w:r>
      <w:r w:rsidRPr="00760913">
        <w:rPr>
          <w:rFonts w:ascii="Arial" w:hAnsi="Arial" w:cs="Arial"/>
          <w:sz w:val="22"/>
          <w:szCs w:val="22"/>
        </w:rPr>
        <w:t xml:space="preserve"> tel. _______________ </w:t>
      </w:r>
    </w:p>
    <w:p w14:paraId="5DE7AA0C" w14:textId="77777777" w:rsidR="0075730C" w:rsidRPr="00760913" w:rsidRDefault="0075730C" w:rsidP="0075730C">
      <w:pPr>
        <w:jc w:val="both"/>
        <w:rPr>
          <w:rFonts w:ascii="Arial" w:hAnsi="Arial" w:cs="Arial"/>
          <w:sz w:val="22"/>
          <w:szCs w:val="22"/>
          <w:lang w:eastAsia="zh-CN"/>
        </w:rPr>
      </w:pPr>
      <w:r w:rsidRPr="00760913">
        <w:rPr>
          <w:rFonts w:ascii="Arial" w:hAnsi="Arial" w:cs="Arial"/>
          <w:sz w:val="22"/>
          <w:szCs w:val="22"/>
          <w:lang w:eastAsia="zh-CN"/>
        </w:rPr>
        <w:t>nella sua qualità di:</w:t>
      </w:r>
    </w:p>
    <w:p w14:paraId="1B73771D" w14:textId="2EA5987D" w:rsidR="0075730C" w:rsidRPr="00760913" w:rsidRDefault="0075730C" w:rsidP="00760913">
      <w:pPr>
        <w:pStyle w:val="Paragrafoelenco"/>
        <w:numPr>
          <w:ilvl w:val="0"/>
          <w:numId w:val="39"/>
        </w:numPr>
        <w:tabs>
          <w:tab w:val="left" w:pos="284"/>
        </w:tabs>
        <w:autoSpaceDN w:val="0"/>
        <w:spacing w:after="0" w:line="360" w:lineRule="auto"/>
        <w:ind w:left="0" w:firstLine="0"/>
        <w:contextualSpacing w:val="0"/>
        <w:jc w:val="both"/>
        <w:textAlignment w:val="baseline"/>
        <w:rPr>
          <w:rFonts w:ascii="Arial" w:hAnsi="Arial" w:cs="Arial"/>
        </w:rPr>
      </w:pPr>
      <w:r w:rsidRPr="00760913">
        <w:rPr>
          <w:rFonts w:ascii="Arial" w:hAnsi="Arial" w:cs="Arial"/>
        </w:rPr>
        <w:t>dipendente delle amministrazioni aggiudicatrici, secondo la definizione di cui all’art.</w:t>
      </w:r>
      <w:r w:rsidR="00BC6821" w:rsidRPr="00760913">
        <w:rPr>
          <w:rFonts w:ascii="Arial" w:hAnsi="Arial" w:cs="Arial"/>
        </w:rPr>
        <w:t>1, comma 1, lett. q</w:t>
      </w:r>
      <w:r w:rsidRPr="00760913">
        <w:rPr>
          <w:rFonts w:ascii="Arial" w:hAnsi="Arial" w:cs="Arial"/>
        </w:rPr>
        <w:t xml:space="preserve">), </w:t>
      </w:r>
      <w:r w:rsidR="002B3B37" w:rsidRPr="00760913">
        <w:rPr>
          <w:rFonts w:ascii="Arial" w:hAnsi="Arial" w:cs="Arial"/>
        </w:rPr>
        <w:t>a</w:t>
      </w:r>
      <w:r w:rsidR="00BC6821" w:rsidRPr="00760913">
        <w:rPr>
          <w:rFonts w:ascii="Arial" w:hAnsi="Arial" w:cs="Arial"/>
        </w:rPr>
        <w:t xml:space="preserve">llegato I.1 al </w:t>
      </w:r>
      <w:r w:rsidRPr="00760913">
        <w:rPr>
          <w:rFonts w:ascii="Arial" w:hAnsi="Arial" w:cs="Arial"/>
        </w:rPr>
        <w:t xml:space="preserve">Codice dei contratti pubblici, con qualifica di </w:t>
      </w:r>
      <w:r w:rsidR="00D803F4" w:rsidRPr="00760913">
        <w:rPr>
          <w:rFonts w:ascii="Arial" w:hAnsi="Arial" w:cs="Arial"/>
        </w:rPr>
        <w:t>__________________</w:t>
      </w:r>
      <w:r w:rsidR="002B3B37" w:rsidRPr="00760913">
        <w:rPr>
          <w:rFonts w:ascii="Arial" w:hAnsi="Arial" w:cs="Arial"/>
        </w:rPr>
        <w:t>_____________</w:t>
      </w:r>
      <w:r w:rsidRPr="00760913">
        <w:rPr>
          <w:rFonts w:ascii="Arial" w:hAnsi="Arial" w:cs="Arial"/>
        </w:rPr>
        <w:t xml:space="preserve">;                                   </w:t>
      </w:r>
    </w:p>
    <w:p w14:paraId="37AD4477" w14:textId="77777777" w:rsidR="0075730C" w:rsidRPr="00760913" w:rsidRDefault="0075730C" w:rsidP="00BC6821">
      <w:pPr>
        <w:pStyle w:val="Paragrafoelenco"/>
        <w:numPr>
          <w:ilvl w:val="0"/>
          <w:numId w:val="39"/>
        </w:numPr>
        <w:tabs>
          <w:tab w:val="left" w:pos="284"/>
        </w:tabs>
        <w:autoSpaceDN w:val="0"/>
        <w:spacing w:after="0" w:line="360" w:lineRule="auto"/>
        <w:ind w:left="0" w:firstLine="0"/>
        <w:contextualSpacing w:val="0"/>
        <w:jc w:val="both"/>
        <w:textAlignment w:val="baseline"/>
        <w:rPr>
          <w:rFonts w:ascii="Arial" w:hAnsi="Arial" w:cs="Arial"/>
        </w:rPr>
      </w:pPr>
      <w:r w:rsidRPr="00760913">
        <w:rPr>
          <w:rFonts w:ascii="Arial" w:hAnsi="Arial" w:cs="Arial"/>
        </w:rPr>
        <w:t>professionista la cui attività è assoggettata all’obbligo di iscrizione in ordini o collegi;</w:t>
      </w:r>
    </w:p>
    <w:p w14:paraId="0D28542A" w14:textId="41113091" w:rsidR="0075730C" w:rsidRPr="00760913" w:rsidRDefault="0075730C" w:rsidP="00760913">
      <w:pPr>
        <w:pStyle w:val="Paragrafoelenco"/>
        <w:numPr>
          <w:ilvl w:val="0"/>
          <w:numId w:val="39"/>
        </w:numPr>
        <w:tabs>
          <w:tab w:val="left" w:pos="284"/>
        </w:tabs>
        <w:autoSpaceDN w:val="0"/>
        <w:spacing w:after="0" w:line="360" w:lineRule="auto"/>
        <w:ind w:left="0" w:firstLine="0"/>
        <w:contextualSpacing w:val="0"/>
        <w:jc w:val="both"/>
        <w:textAlignment w:val="baseline"/>
        <w:rPr>
          <w:rFonts w:ascii="Arial" w:hAnsi="Arial" w:cs="Arial"/>
        </w:rPr>
      </w:pPr>
      <w:r w:rsidRPr="00760913">
        <w:rPr>
          <w:rFonts w:ascii="Arial" w:hAnsi="Arial" w:cs="Arial"/>
        </w:rPr>
        <w:t>professionista la cui attività non è assoggettata all’obbligo di iscrizione in ordini o collegi;</w:t>
      </w:r>
    </w:p>
    <w:p w14:paraId="5F3174F2" w14:textId="77777777" w:rsidR="0075730C" w:rsidRPr="00760913" w:rsidRDefault="0075730C" w:rsidP="00BC6821">
      <w:pPr>
        <w:pStyle w:val="Paragrafoelenco"/>
        <w:numPr>
          <w:ilvl w:val="0"/>
          <w:numId w:val="39"/>
        </w:numPr>
        <w:tabs>
          <w:tab w:val="left" w:pos="284"/>
        </w:tabs>
        <w:autoSpaceDN w:val="0"/>
        <w:spacing w:after="0" w:line="360" w:lineRule="auto"/>
        <w:ind w:left="0" w:firstLine="0"/>
        <w:contextualSpacing w:val="0"/>
        <w:jc w:val="both"/>
        <w:textAlignment w:val="baseline"/>
        <w:rPr>
          <w:rFonts w:ascii="Arial" w:hAnsi="Arial" w:cs="Arial"/>
        </w:rPr>
      </w:pPr>
      <w:r w:rsidRPr="00760913">
        <w:rPr>
          <w:rFonts w:ascii="Arial" w:hAnsi="Arial" w:cs="Arial"/>
        </w:rPr>
        <w:t>professore ordinario, professore associato, ricercatore delle Università italiane e posizioni assimilate;</w:t>
      </w:r>
    </w:p>
    <w:p w14:paraId="07604FC5" w14:textId="77777777" w:rsidR="0075730C" w:rsidRPr="00760913" w:rsidRDefault="0075730C" w:rsidP="00BC6821">
      <w:pPr>
        <w:pStyle w:val="Paragrafoelenco"/>
        <w:numPr>
          <w:ilvl w:val="0"/>
          <w:numId w:val="39"/>
        </w:numPr>
        <w:tabs>
          <w:tab w:val="left" w:pos="284"/>
        </w:tabs>
        <w:autoSpaceDN w:val="0"/>
        <w:spacing w:after="0" w:line="360" w:lineRule="auto"/>
        <w:ind w:left="0" w:firstLine="0"/>
        <w:contextualSpacing w:val="0"/>
        <w:jc w:val="both"/>
        <w:textAlignment w:val="baseline"/>
        <w:rPr>
          <w:rFonts w:ascii="Arial" w:hAnsi="Arial" w:cs="Arial"/>
        </w:rPr>
      </w:pPr>
      <w:r w:rsidRPr="00760913">
        <w:rPr>
          <w:rFonts w:ascii="Arial" w:hAnsi="Arial" w:cs="Arial"/>
        </w:rPr>
        <w:t>funzionario di una stazione appaltante con personalità giuridica di diritto privato soggetta all’applicazione del Codice dei contratti pubblici;</w:t>
      </w:r>
    </w:p>
    <w:p w14:paraId="14E0E29B" w14:textId="77777777" w:rsidR="0075730C" w:rsidRPr="00760913" w:rsidRDefault="0075730C" w:rsidP="00BC6821">
      <w:pPr>
        <w:pStyle w:val="Paragrafoelenco"/>
        <w:numPr>
          <w:ilvl w:val="0"/>
          <w:numId w:val="39"/>
        </w:numPr>
        <w:tabs>
          <w:tab w:val="left" w:pos="284"/>
        </w:tabs>
        <w:autoSpaceDN w:val="0"/>
        <w:spacing w:after="0" w:line="360" w:lineRule="auto"/>
        <w:ind w:left="0" w:firstLine="0"/>
        <w:contextualSpacing w:val="0"/>
        <w:jc w:val="both"/>
        <w:textAlignment w:val="baseline"/>
        <w:rPr>
          <w:rFonts w:ascii="Arial" w:hAnsi="Arial" w:cs="Arial"/>
        </w:rPr>
      </w:pPr>
      <w:r w:rsidRPr="00760913">
        <w:rPr>
          <w:rFonts w:ascii="Arial" w:hAnsi="Arial" w:cs="Arial"/>
        </w:rPr>
        <w:t>magistrato;</w:t>
      </w:r>
    </w:p>
    <w:p w14:paraId="126203F7" w14:textId="77777777" w:rsidR="0075730C" w:rsidRPr="00760913" w:rsidRDefault="0075730C" w:rsidP="00BC6821">
      <w:pPr>
        <w:pStyle w:val="Paragrafoelenco"/>
        <w:numPr>
          <w:ilvl w:val="0"/>
          <w:numId w:val="39"/>
        </w:numPr>
        <w:tabs>
          <w:tab w:val="left" w:pos="284"/>
        </w:tabs>
        <w:autoSpaceDN w:val="0"/>
        <w:spacing w:after="0" w:line="360" w:lineRule="auto"/>
        <w:ind w:left="0" w:firstLine="0"/>
        <w:contextualSpacing w:val="0"/>
        <w:jc w:val="both"/>
        <w:textAlignment w:val="baseline"/>
        <w:rPr>
          <w:rFonts w:ascii="Arial" w:hAnsi="Arial" w:cs="Arial"/>
        </w:rPr>
      </w:pPr>
      <w:r w:rsidRPr="00760913">
        <w:rPr>
          <w:rFonts w:ascii="Arial" w:hAnsi="Arial" w:cs="Arial"/>
        </w:rPr>
        <w:t>avvocato dello Stato;</w:t>
      </w:r>
    </w:p>
    <w:p w14:paraId="553EE249" w14:textId="77777777" w:rsidR="0075730C" w:rsidRPr="00760913" w:rsidRDefault="0075730C" w:rsidP="00BC6821">
      <w:pPr>
        <w:pStyle w:val="Paragrafoelenco"/>
        <w:numPr>
          <w:ilvl w:val="0"/>
          <w:numId w:val="39"/>
        </w:numPr>
        <w:tabs>
          <w:tab w:val="left" w:pos="284"/>
        </w:tabs>
        <w:autoSpaceDN w:val="0"/>
        <w:spacing w:after="0" w:line="360" w:lineRule="auto"/>
        <w:ind w:left="0" w:firstLine="0"/>
        <w:contextualSpacing w:val="0"/>
        <w:jc w:val="both"/>
        <w:textAlignment w:val="baseline"/>
        <w:rPr>
          <w:rFonts w:ascii="Arial" w:hAnsi="Arial" w:cs="Arial"/>
        </w:rPr>
      </w:pPr>
      <w:r w:rsidRPr="00760913">
        <w:rPr>
          <w:rFonts w:ascii="Arial" w:hAnsi="Arial" w:cs="Arial"/>
        </w:rPr>
        <w:t>avvocato del libero Foro;</w:t>
      </w:r>
    </w:p>
    <w:p w14:paraId="687BF644" w14:textId="77777777" w:rsidR="0075730C" w:rsidRPr="00760913" w:rsidRDefault="0075730C" w:rsidP="00BC6821">
      <w:pPr>
        <w:pStyle w:val="Paragrafoelenco"/>
        <w:numPr>
          <w:ilvl w:val="0"/>
          <w:numId w:val="39"/>
        </w:numPr>
        <w:tabs>
          <w:tab w:val="left" w:pos="284"/>
        </w:tabs>
        <w:autoSpaceDN w:val="0"/>
        <w:spacing w:after="0" w:line="360" w:lineRule="auto"/>
        <w:ind w:left="0" w:firstLine="0"/>
        <w:contextualSpacing w:val="0"/>
        <w:jc w:val="both"/>
        <w:textAlignment w:val="baseline"/>
        <w:rPr>
          <w:rFonts w:ascii="Arial" w:hAnsi="Arial" w:cs="Arial"/>
        </w:rPr>
      </w:pPr>
      <w:r w:rsidRPr="00760913">
        <w:rPr>
          <w:rFonts w:ascii="Arial" w:hAnsi="Arial" w:cs="Arial"/>
        </w:rPr>
        <w:t xml:space="preserve">Altro </w:t>
      </w:r>
      <w:r w:rsidRPr="00760913">
        <w:rPr>
          <w:rFonts w:ascii="Arial" w:hAnsi="Arial" w:cs="Arial"/>
          <w:i/>
          <w:iCs/>
        </w:rPr>
        <w:t>(specificare)</w:t>
      </w:r>
      <w:r w:rsidRPr="00760913">
        <w:rPr>
          <w:rFonts w:ascii="Arial" w:hAnsi="Arial" w:cs="Arial"/>
        </w:rPr>
        <w:t>: ______________________________________</w:t>
      </w:r>
    </w:p>
    <w:p w14:paraId="18C662EA" w14:textId="77777777" w:rsidR="00760913" w:rsidRDefault="00760913" w:rsidP="0075730C">
      <w:pPr>
        <w:spacing w:line="360" w:lineRule="auto"/>
        <w:jc w:val="center"/>
        <w:rPr>
          <w:rFonts w:ascii="Arial" w:hAnsi="Arial" w:cs="Arial"/>
          <w:b/>
          <w:caps/>
          <w:sz w:val="22"/>
          <w:szCs w:val="22"/>
          <w:lang w:eastAsia="zh-CN"/>
        </w:rPr>
      </w:pPr>
    </w:p>
    <w:p w14:paraId="76A3702F" w14:textId="0FC87893" w:rsidR="0075730C" w:rsidRPr="00760913" w:rsidRDefault="0075730C" w:rsidP="0075730C">
      <w:pPr>
        <w:spacing w:line="360" w:lineRule="auto"/>
        <w:jc w:val="center"/>
        <w:rPr>
          <w:rFonts w:ascii="Arial" w:hAnsi="Arial" w:cs="Arial"/>
          <w:b/>
          <w:caps/>
          <w:sz w:val="22"/>
          <w:szCs w:val="22"/>
          <w:lang w:eastAsia="zh-CN"/>
        </w:rPr>
      </w:pPr>
      <w:r w:rsidRPr="00760913">
        <w:rPr>
          <w:rFonts w:ascii="Arial" w:hAnsi="Arial" w:cs="Arial"/>
          <w:b/>
          <w:caps/>
          <w:sz w:val="22"/>
          <w:szCs w:val="22"/>
          <w:lang w:eastAsia="zh-CN"/>
        </w:rPr>
        <w:t>chiede</w:t>
      </w:r>
    </w:p>
    <w:p w14:paraId="7713A0F9" w14:textId="77777777" w:rsidR="007B1DDA" w:rsidRPr="00760913" w:rsidRDefault="0075730C" w:rsidP="0075730C">
      <w:pPr>
        <w:spacing w:line="360" w:lineRule="auto"/>
        <w:jc w:val="both"/>
        <w:rPr>
          <w:rFonts w:ascii="Arial" w:hAnsi="Arial" w:cs="Arial"/>
          <w:bCs/>
          <w:sz w:val="22"/>
          <w:szCs w:val="22"/>
        </w:rPr>
      </w:pPr>
      <w:r w:rsidRPr="00760913">
        <w:rPr>
          <w:rFonts w:ascii="Arial" w:hAnsi="Arial" w:cs="Arial"/>
          <w:bCs/>
          <w:sz w:val="22"/>
          <w:szCs w:val="22"/>
        </w:rPr>
        <w:t>di essere iscritto quale Presidente/componente nell’Elenco dei Soggetti idonei ad essere nominati nel Collegio Consultivo Tecnico ai sensi degli art. 215 e ss, d.lgs. n. 36/2023</w:t>
      </w:r>
      <w:r w:rsidR="007B1DDA" w:rsidRPr="00760913">
        <w:rPr>
          <w:rFonts w:ascii="Arial" w:hAnsi="Arial" w:cs="Arial"/>
          <w:bCs/>
          <w:sz w:val="22"/>
          <w:szCs w:val="22"/>
        </w:rPr>
        <w:t xml:space="preserve">; </w:t>
      </w:r>
    </w:p>
    <w:p w14:paraId="471371DC" w14:textId="77777777" w:rsidR="0075730C" w:rsidRPr="00760913" w:rsidRDefault="007B1DDA" w:rsidP="0075730C">
      <w:pPr>
        <w:spacing w:line="360" w:lineRule="auto"/>
        <w:jc w:val="both"/>
        <w:rPr>
          <w:rFonts w:ascii="Arial" w:hAnsi="Arial" w:cs="Arial"/>
          <w:bCs/>
          <w:sz w:val="22"/>
          <w:szCs w:val="22"/>
          <w:u w:val="single"/>
        </w:rPr>
      </w:pPr>
      <w:r w:rsidRPr="00760913">
        <w:rPr>
          <w:rFonts w:ascii="Arial" w:hAnsi="Arial" w:cs="Arial"/>
          <w:bCs/>
          <w:sz w:val="22"/>
          <w:szCs w:val="22"/>
        </w:rPr>
        <w:t xml:space="preserve">A </w:t>
      </w:r>
      <w:r w:rsidR="0075730C" w:rsidRPr="00760913">
        <w:rPr>
          <w:rFonts w:ascii="Arial" w:hAnsi="Arial" w:cs="Arial"/>
          <w:bCs/>
          <w:sz w:val="22"/>
          <w:szCs w:val="22"/>
        </w:rPr>
        <w:t>tal fine</w:t>
      </w:r>
      <w:r w:rsidRPr="00760913">
        <w:rPr>
          <w:rFonts w:ascii="Arial" w:hAnsi="Arial" w:cs="Arial"/>
          <w:bCs/>
          <w:sz w:val="22"/>
          <w:szCs w:val="22"/>
        </w:rPr>
        <w:t>,</w:t>
      </w:r>
      <w:r w:rsidR="0075730C" w:rsidRPr="00760913">
        <w:rPr>
          <w:rFonts w:ascii="Arial" w:hAnsi="Arial" w:cs="Arial"/>
          <w:bCs/>
          <w:sz w:val="22"/>
          <w:szCs w:val="22"/>
        </w:rPr>
        <w:t xml:space="preserve"> </w:t>
      </w:r>
      <w:r w:rsidR="0075730C" w:rsidRPr="00760913">
        <w:rPr>
          <w:rFonts w:ascii="Arial" w:hAnsi="Arial" w:cs="Arial"/>
          <w:sz w:val="22"/>
          <w:szCs w:val="22"/>
          <w:u w:val="single"/>
        </w:rPr>
        <w:t>ai sensi degli art. 46 e 47 del dpr 445/2000</w:t>
      </w:r>
      <w:r w:rsidR="0075730C" w:rsidRPr="00760913">
        <w:rPr>
          <w:rFonts w:ascii="Arial" w:hAnsi="Arial" w:cs="Arial"/>
          <w:b/>
          <w:bCs/>
          <w:sz w:val="22"/>
          <w:szCs w:val="22"/>
          <w:u w:val="single"/>
        </w:rPr>
        <w:t xml:space="preserve">, </w:t>
      </w:r>
      <w:r w:rsidR="0075730C" w:rsidRPr="00760913">
        <w:rPr>
          <w:rFonts w:ascii="Arial" w:hAnsi="Arial" w:cs="Arial"/>
          <w:bCs/>
          <w:sz w:val="22"/>
          <w:szCs w:val="22"/>
          <w:u w:val="single"/>
        </w:rPr>
        <w:t xml:space="preserve">consapevole della responsabilità penale cui può andare incontro nel caso di affermazioni mendaci e delle relative sanzioni penali di cui all’art. 76 del D.P.R. 445/2000, nonché delle conseguenze amministrative di esclusione dalle gare ai sensi della normativa vigente in materia </w:t>
      </w:r>
    </w:p>
    <w:p w14:paraId="5003D312" w14:textId="77777777" w:rsidR="0075730C" w:rsidRPr="00760913" w:rsidRDefault="0075730C" w:rsidP="0075730C">
      <w:pPr>
        <w:spacing w:line="360" w:lineRule="auto"/>
        <w:jc w:val="center"/>
        <w:rPr>
          <w:rFonts w:ascii="Arial" w:hAnsi="Arial" w:cs="Arial"/>
          <w:b/>
          <w:sz w:val="22"/>
          <w:szCs w:val="22"/>
        </w:rPr>
      </w:pPr>
      <w:r w:rsidRPr="00760913">
        <w:rPr>
          <w:rFonts w:ascii="Arial" w:hAnsi="Arial" w:cs="Arial"/>
          <w:b/>
          <w:sz w:val="22"/>
          <w:szCs w:val="22"/>
        </w:rPr>
        <w:t>DICHIARA</w:t>
      </w:r>
    </w:p>
    <w:p w14:paraId="3DC544B0" w14:textId="77777777" w:rsidR="0075730C" w:rsidRPr="00760913" w:rsidRDefault="0075730C" w:rsidP="0075730C">
      <w:pPr>
        <w:spacing w:line="360" w:lineRule="auto"/>
        <w:jc w:val="both"/>
        <w:rPr>
          <w:rFonts w:ascii="Arial" w:hAnsi="Arial" w:cs="Arial"/>
          <w:sz w:val="22"/>
          <w:szCs w:val="22"/>
        </w:rPr>
      </w:pPr>
      <w:r w:rsidRPr="00760913">
        <w:rPr>
          <w:rFonts w:ascii="Arial" w:hAnsi="Arial" w:cs="Arial"/>
          <w:bCs/>
          <w:sz w:val="22"/>
          <w:szCs w:val="22"/>
        </w:rPr>
        <w:t xml:space="preserve">di candidarsi per la nomina quale </w:t>
      </w:r>
      <w:r w:rsidRPr="00760913">
        <w:rPr>
          <w:rFonts w:ascii="Arial" w:hAnsi="Arial" w:cs="Arial"/>
          <w:bCs/>
          <w:i/>
          <w:iCs/>
          <w:sz w:val="22"/>
          <w:szCs w:val="22"/>
        </w:rPr>
        <w:t>(barrare una casella):</w:t>
      </w:r>
    </w:p>
    <w:p w14:paraId="53E8E409" w14:textId="194D09C6" w:rsidR="0075730C" w:rsidRPr="00760913" w:rsidRDefault="0075730C" w:rsidP="00760913">
      <w:pPr>
        <w:pStyle w:val="Paragrafoelenco"/>
        <w:numPr>
          <w:ilvl w:val="0"/>
          <w:numId w:val="39"/>
        </w:numPr>
        <w:tabs>
          <w:tab w:val="left" w:pos="284"/>
        </w:tabs>
        <w:autoSpaceDN w:val="0"/>
        <w:spacing w:after="0" w:line="360" w:lineRule="auto"/>
        <w:ind w:left="0" w:firstLine="0"/>
        <w:contextualSpacing w:val="0"/>
        <w:jc w:val="both"/>
        <w:textAlignment w:val="baseline"/>
        <w:rPr>
          <w:rFonts w:ascii="Arial" w:hAnsi="Arial" w:cs="Arial"/>
          <w:bCs/>
        </w:rPr>
      </w:pPr>
      <w:r w:rsidRPr="00760913">
        <w:rPr>
          <w:rFonts w:ascii="Arial" w:hAnsi="Arial" w:cs="Arial"/>
          <w:bCs/>
        </w:rPr>
        <w:t>Presidente dei C</w:t>
      </w:r>
      <w:r w:rsidR="007B1DDA" w:rsidRPr="00760913">
        <w:rPr>
          <w:rFonts w:ascii="Arial" w:hAnsi="Arial" w:cs="Arial"/>
          <w:bCs/>
        </w:rPr>
        <w:t>.</w:t>
      </w:r>
      <w:r w:rsidRPr="00760913">
        <w:rPr>
          <w:rFonts w:ascii="Arial" w:hAnsi="Arial" w:cs="Arial"/>
          <w:bCs/>
        </w:rPr>
        <w:t>C</w:t>
      </w:r>
      <w:r w:rsidR="007B1DDA" w:rsidRPr="00760913">
        <w:rPr>
          <w:rFonts w:ascii="Arial" w:hAnsi="Arial" w:cs="Arial"/>
          <w:bCs/>
        </w:rPr>
        <w:t>.</w:t>
      </w:r>
      <w:r w:rsidRPr="00760913">
        <w:rPr>
          <w:rFonts w:ascii="Arial" w:hAnsi="Arial" w:cs="Arial"/>
          <w:bCs/>
        </w:rPr>
        <w:t>T</w:t>
      </w:r>
      <w:r w:rsidR="007B1DDA" w:rsidRPr="00760913">
        <w:rPr>
          <w:rFonts w:ascii="Arial" w:hAnsi="Arial" w:cs="Arial"/>
          <w:bCs/>
        </w:rPr>
        <w:t>.</w:t>
      </w:r>
    </w:p>
    <w:p w14:paraId="28810DC7" w14:textId="77822DE9" w:rsidR="0075730C" w:rsidRPr="00760913" w:rsidRDefault="0075730C" w:rsidP="00760913">
      <w:pPr>
        <w:pStyle w:val="Paragrafoelenco"/>
        <w:numPr>
          <w:ilvl w:val="0"/>
          <w:numId w:val="39"/>
        </w:numPr>
        <w:tabs>
          <w:tab w:val="left" w:pos="284"/>
        </w:tabs>
        <w:autoSpaceDN w:val="0"/>
        <w:spacing w:line="360" w:lineRule="auto"/>
        <w:ind w:left="0" w:firstLine="0"/>
        <w:contextualSpacing w:val="0"/>
        <w:jc w:val="both"/>
        <w:textAlignment w:val="baseline"/>
        <w:rPr>
          <w:rFonts w:ascii="Arial" w:hAnsi="Arial" w:cs="Arial"/>
          <w:bCs/>
        </w:rPr>
      </w:pPr>
      <w:r w:rsidRPr="00760913">
        <w:rPr>
          <w:rFonts w:ascii="Arial" w:hAnsi="Arial" w:cs="Arial"/>
          <w:bCs/>
        </w:rPr>
        <w:t>Componente dei C</w:t>
      </w:r>
      <w:r w:rsidR="007B1DDA" w:rsidRPr="00760913">
        <w:rPr>
          <w:rFonts w:ascii="Arial" w:hAnsi="Arial" w:cs="Arial"/>
          <w:bCs/>
        </w:rPr>
        <w:t>.</w:t>
      </w:r>
      <w:r w:rsidRPr="00760913">
        <w:rPr>
          <w:rFonts w:ascii="Arial" w:hAnsi="Arial" w:cs="Arial"/>
          <w:bCs/>
        </w:rPr>
        <w:t>C</w:t>
      </w:r>
      <w:r w:rsidR="007B1DDA" w:rsidRPr="00760913">
        <w:rPr>
          <w:rFonts w:ascii="Arial" w:hAnsi="Arial" w:cs="Arial"/>
          <w:bCs/>
        </w:rPr>
        <w:t>.</w:t>
      </w:r>
      <w:r w:rsidRPr="00760913">
        <w:rPr>
          <w:rFonts w:ascii="Arial" w:hAnsi="Arial" w:cs="Arial"/>
          <w:bCs/>
        </w:rPr>
        <w:t>T</w:t>
      </w:r>
      <w:r w:rsidR="007B1DDA" w:rsidRPr="00760913">
        <w:rPr>
          <w:rFonts w:ascii="Arial" w:hAnsi="Arial" w:cs="Arial"/>
          <w:bCs/>
        </w:rPr>
        <w:t>.</w:t>
      </w:r>
    </w:p>
    <w:p w14:paraId="79FA6355" w14:textId="77777777" w:rsidR="0075730C" w:rsidRPr="00760913" w:rsidRDefault="0075730C" w:rsidP="0075730C">
      <w:pPr>
        <w:spacing w:line="360" w:lineRule="auto"/>
        <w:jc w:val="both"/>
        <w:rPr>
          <w:rFonts w:ascii="Arial" w:hAnsi="Arial" w:cs="Arial"/>
          <w:sz w:val="22"/>
          <w:szCs w:val="22"/>
        </w:rPr>
      </w:pPr>
      <w:r w:rsidRPr="00760913">
        <w:rPr>
          <w:rFonts w:ascii="Arial" w:hAnsi="Arial" w:cs="Arial"/>
          <w:bCs/>
          <w:sz w:val="22"/>
          <w:szCs w:val="22"/>
        </w:rPr>
        <w:t xml:space="preserve">Specificando l’appartenenza alla seguente sottosezione </w:t>
      </w:r>
      <w:r w:rsidRPr="00760913">
        <w:rPr>
          <w:rFonts w:ascii="Arial" w:hAnsi="Arial" w:cs="Arial"/>
          <w:bCs/>
          <w:i/>
          <w:iCs/>
          <w:sz w:val="22"/>
          <w:szCs w:val="22"/>
        </w:rPr>
        <w:t>(barrare la sezione di appartenenza)</w:t>
      </w:r>
      <w:r w:rsidRPr="00760913">
        <w:rPr>
          <w:rFonts w:ascii="Arial" w:hAnsi="Arial" w:cs="Arial"/>
          <w:bCs/>
          <w:sz w:val="22"/>
          <w:szCs w:val="22"/>
        </w:rPr>
        <w:t>:</w:t>
      </w:r>
    </w:p>
    <w:p w14:paraId="15C19E21" w14:textId="5D2BED20" w:rsidR="0075730C" w:rsidRPr="00760913" w:rsidRDefault="0075730C" w:rsidP="00760913">
      <w:pPr>
        <w:pStyle w:val="Paragrafoelenco"/>
        <w:numPr>
          <w:ilvl w:val="0"/>
          <w:numId w:val="39"/>
        </w:numPr>
        <w:tabs>
          <w:tab w:val="left" w:pos="284"/>
        </w:tabs>
        <w:autoSpaceDN w:val="0"/>
        <w:spacing w:after="0" w:line="360" w:lineRule="auto"/>
        <w:ind w:left="0" w:firstLine="0"/>
        <w:contextualSpacing w:val="0"/>
        <w:jc w:val="both"/>
        <w:textAlignment w:val="baseline"/>
        <w:rPr>
          <w:rFonts w:ascii="Arial" w:hAnsi="Arial" w:cs="Arial"/>
          <w:bCs/>
        </w:rPr>
      </w:pPr>
      <w:r w:rsidRPr="00760913">
        <w:rPr>
          <w:rFonts w:ascii="Arial" w:hAnsi="Arial" w:cs="Arial"/>
          <w:bCs/>
        </w:rPr>
        <w:lastRenderedPageBreak/>
        <w:t>profilo attinente al settore dell’INGEGNERIA o dell’ARCHITETTURA</w:t>
      </w:r>
    </w:p>
    <w:p w14:paraId="3FDC2158" w14:textId="7811262D" w:rsidR="0075730C" w:rsidRPr="00760913" w:rsidRDefault="0075730C" w:rsidP="00760913">
      <w:pPr>
        <w:pStyle w:val="Paragrafoelenco"/>
        <w:numPr>
          <w:ilvl w:val="0"/>
          <w:numId w:val="39"/>
        </w:numPr>
        <w:tabs>
          <w:tab w:val="left" w:pos="284"/>
        </w:tabs>
        <w:autoSpaceDN w:val="0"/>
        <w:spacing w:after="0" w:line="360" w:lineRule="auto"/>
        <w:ind w:left="0" w:firstLine="0"/>
        <w:contextualSpacing w:val="0"/>
        <w:jc w:val="both"/>
        <w:textAlignment w:val="baseline"/>
        <w:rPr>
          <w:rFonts w:ascii="Arial" w:hAnsi="Arial" w:cs="Arial"/>
          <w:bCs/>
        </w:rPr>
      </w:pPr>
      <w:r w:rsidRPr="00760913">
        <w:rPr>
          <w:rFonts w:ascii="Arial" w:hAnsi="Arial" w:cs="Arial"/>
          <w:bCs/>
        </w:rPr>
        <w:t>profilo attinente al settore GIURIDICO</w:t>
      </w:r>
    </w:p>
    <w:p w14:paraId="7AF80023" w14:textId="249CF649" w:rsidR="0075730C" w:rsidRPr="00760913" w:rsidRDefault="0075730C" w:rsidP="00760913">
      <w:pPr>
        <w:pStyle w:val="Paragrafoelenco"/>
        <w:numPr>
          <w:ilvl w:val="0"/>
          <w:numId w:val="39"/>
        </w:numPr>
        <w:tabs>
          <w:tab w:val="left" w:pos="284"/>
        </w:tabs>
        <w:autoSpaceDN w:val="0"/>
        <w:spacing w:after="0" w:line="360" w:lineRule="auto"/>
        <w:ind w:left="0" w:firstLine="0"/>
        <w:contextualSpacing w:val="0"/>
        <w:jc w:val="both"/>
        <w:textAlignment w:val="baseline"/>
        <w:rPr>
          <w:rFonts w:ascii="Arial" w:hAnsi="Arial" w:cs="Arial"/>
          <w:bCs/>
        </w:rPr>
      </w:pPr>
      <w:r w:rsidRPr="00760913">
        <w:rPr>
          <w:rFonts w:ascii="Arial" w:hAnsi="Arial" w:cs="Arial"/>
          <w:bCs/>
        </w:rPr>
        <w:t>profilo attinente al settore ECONOMICO</w:t>
      </w:r>
    </w:p>
    <w:p w14:paraId="35E31671" w14:textId="77777777" w:rsidR="00760913" w:rsidRDefault="00760913" w:rsidP="0075730C">
      <w:pPr>
        <w:spacing w:line="360" w:lineRule="auto"/>
        <w:jc w:val="center"/>
        <w:rPr>
          <w:rFonts w:ascii="Arial" w:hAnsi="Arial" w:cs="Arial"/>
          <w:b/>
          <w:sz w:val="22"/>
          <w:szCs w:val="22"/>
        </w:rPr>
      </w:pPr>
    </w:p>
    <w:p w14:paraId="172A3062" w14:textId="4EB94D9B" w:rsidR="0075730C" w:rsidRPr="00760913" w:rsidRDefault="0075730C" w:rsidP="0075730C">
      <w:pPr>
        <w:spacing w:line="360" w:lineRule="auto"/>
        <w:jc w:val="center"/>
        <w:rPr>
          <w:rFonts w:ascii="Arial" w:hAnsi="Arial" w:cs="Arial"/>
          <w:b/>
          <w:sz w:val="22"/>
          <w:szCs w:val="22"/>
        </w:rPr>
      </w:pPr>
      <w:r w:rsidRPr="00760913">
        <w:rPr>
          <w:rFonts w:ascii="Arial" w:hAnsi="Arial" w:cs="Arial"/>
          <w:b/>
          <w:sz w:val="22"/>
          <w:szCs w:val="22"/>
        </w:rPr>
        <w:t xml:space="preserve">DICHIARA  </w:t>
      </w:r>
    </w:p>
    <w:p w14:paraId="488EE835" w14:textId="77777777" w:rsidR="0075730C" w:rsidRPr="00760913" w:rsidRDefault="0075730C" w:rsidP="0075730C">
      <w:pPr>
        <w:spacing w:line="360" w:lineRule="auto"/>
        <w:rPr>
          <w:rFonts w:ascii="Arial" w:hAnsi="Arial" w:cs="Arial"/>
          <w:b/>
          <w:iCs/>
          <w:sz w:val="22"/>
          <w:szCs w:val="22"/>
          <w:u w:val="single"/>
        </w:rPr>
      </w:pPr>
      <w:r w:rsidRPr="00760913">
        <w:rPr>
          <w:rFonts w:ascii="Arial" w:hAnsi="Arial" w:cs="Arial"/>
          <w:b/>
          <w:iCs/>
          <w:sz w:val="22"/>
          <w:szCs w:val="22"/>
          <w:u w:val="single"/>
        </w:rPr>
        <w:t xml:space="preserve">SEZIONE I </w:t>
      </w:r>
      <w:r w:rsidR="00B406F2" w:rsidRPr="00760913">
        <w:rPr>
          <w:rFonts w:ascii="Arial" w:hAnsi="Arial" w:cs="Arial"/>
          <w:b/>
          <w:iCs/>
          <w:sz w:val="22"/>
          <w:szCs w:val="22"/>
          <w:u w:val="single"/>
        </w:rPr>
        <w:t>–</w:t>
      </w:r>
      <w:r w:rsidRPr="00760913">
        <w:rPr>
          <w:rFonts w:ascii="Arial" w:hAnsi="Arial" w:cs="Arial"/>
          <w:b/>
          <w:iCs/>
          <w:sz w:val="22"/>
          <w:szCs w:val="22"/>
          <w:u w:val="single"/>
        </w:rPr>
        <w:t xml:space="preserve"> REQUISITI</w:t>
      </w:r>
      <w:r w:rsidR="00B406F2" w:rsidRPr="00760913">
        <w:rPr>
          <w:rFonts w:ascii="Arial" w:hAnsi="Arial" w:cs="Arial"/>
          <w:b/>
          <w:iCs/>
          <w:sz w:val="22"/>
          <w:szCs w:val="22"/>
          <w:u w:val="single"/>
        </w:rPr>
        <w:t xml:space="preserve"> DI ORDINE</w:t>
      </w:r>
      <w:r w:rsidRPr="00760913">
        <w:rPr>
          <w:rFonts w:ascii="Arial" w:hAnsi="Arial" w:cs="Arial"/>
          <w:b/>
          <w:iCs/>
          <w:sz w:val="22"/>
          <w:szCs w:val="22"/>
          <w:u w:val="single"/>
        </w:rPr>
        <w:t xml:space="preserve"> </w:t>
      </w:r>
      <w:r w:rsidR="007B1DDA" w:rsidRPr="00760913">
        <w:rPr>
          <w:rFonts w:ascii="Arial" w:hAnsi="Arial" w:cs="Arial"/>
          <w:b/>
          <w:iCs/>
          <w:sz w:val="22"/>
          <w:szCs w:val="22"/>
          <w:u w:val="single"/>
        </w:rPr>
        <w:t>GENERAL</w:t>
      </w:r>
      <w:r w:rsidR="00B406F2" w:rsidRPr="00760913">
        <w:rPr>
          <w:rFonts w:ascii="Arial" w:hAnsi="Arial" w:cs="Arial"/>
          <w:b/>
          <w:iCs/>
          <w:sz w:val="22"/>
          <w:szCs w:val="22"/>
          <w:u w:val="single"/>
        </w:rPr>
        <w:t>E</w:t>
      </w:r>
      <w:r w:rsidR="007B1DDA" w:rsidRPr="00760913">
        <w:rPr>
          <w:rFonts w:ascii="Arial" w:hAnsi="Arial" w:cs="Arial"/>
          <w:b/>
          <w:iCs/>
          <w:sz w:val="22"/>
          <w:szCs w:val="22"/>
          <w:u w:val="single"/>
        </w:rPr>
        <w:t xml:space="preserve"> </w:t>
      </w:r>
      <w:r w:rsidRPr="00760913">
        <w:rPr>
          <w:rFonts w:ascii="Arial" w:hAnsi="Arial" w:cs="Arial"/>
          <w:b/>
          <w:iCs/>
          <w:sz w:val="22"/>
          <w:szCs w:val="22"/>
          <w:u w:val="single"/>
        </w:rPr>
        <w:t xml:space="preserve"> </w:t>
      </w:r>
    </w:p>
    <w:p w14:paraId="2D6F1378" w14:textId="77777777" w:rsidR="001004D0" w:rsidRPr="00760913" w:rsidRDefault="001004D0" w:rsidP="0075730C">
      <w:pPr>
        <w:spacing w:line="360" w:lineRule="auto"/>
        <w:rPr>
          <w:rFonts w:ascii="Arial" w:hAnsi="Arial" w:cs="Arial"/>
          <w:sz w:val="22"/>
          <w:szCs w:val="22"/>
        </w:rPr>
      </w:pPr>
      <w:r w:rsidRPr="00760913">
        <w:rPr>
          <w:rFonts w:ascii="Arial" w:hAnsi="Arial" w:cs="Arial"/>
          <w:i/>
          <w:iCs/>
          <w:sz w:val="22"/>
          <w:szCs w:val="22"/>
        </w:rPr>
        <w:t>(da possedersi indipendentemente dal settore di specializzazione professionale e di ruolo per il quale si presenta candidatura):</w:t>
      </w:r>
    </w:p>
    <w:p w14:paraId="194AB0BF" w14:textId="63455D2A" w:rsidR="00972203" w:rsidRPr="00760913" w:rsidRDefault="00DD34A1" w:rsidP="00760913">
      <w:pPr>
        <w:pStyle w:val="Paragrafoelenco"/>
        <w:numPr>
          <w:ilvl w:val="0"/>
          <w:numId w:val="39"/>
        </w:numPr>
        <w:tabs>
          <w:tab w:val="left" w:pos="284"/>
        </w:tabs>
        <w:autoSpaceDN w:val="0"/>
        <w:spacing w:after="0" w:line="360" w:lineRule="auto"/>
        <w:ind w:left="0" w:firstLine="0"/>
        <w:contextualSpacing w:val="0"/>
        <w:jc w:val="both"/>
        <w:textAlignment w:val="baseline"/>
        <w:rPr>
          <w:rFonts w:ascii="Arial" w:hAnsi="Arial" w:cs="Arial"/>
        </w:rPr>
      </w:pPr>
      <w:r w:rsidRPr="00760913">
        <w:rPr>
          <w:rFonts w:ascii="Arial" w:hAnsi="Arial" w:cs="Arial"/>
          <w:lang w:eastAsia="zh-CN"/>
        </w:rPr>
        <w:t xml:space="preserve">di </w:t>
      </w:r>
      <w:r w:rsidR="00972203" w:rsidRPr="00760913">
        <w:rPr>
          <w:rFonts w:ascii="Arial" w:hAnsi="Arial" w:cs="Arial"/>
          <w:lang w:eastAsia="zh-CN"/>
        </w:rPr>
        <w:t xml:space="preserve">non aver </w:t>
      </w:r>
      <w:r w:rsidR="00972203" w:rsidRPr="00760913">
        <w:rPr>
          <w:rFonts w:ascii="Arial" w:hAnsi="Arial" w:cs="Arial"/>
        </w:rPr>
        <w:t xml:space="preserve">riportato condanna con sentenza definitiva o decreto penale di condanna divenuto irrevocabile per uno </w:t>
      </w:r>
      <w:r w:rsidR="00B406F2" w:rsidRPr="00760913">
        <w:rPr>
          <w:rFonts w:ascii="Arial" w:hAnsi="Arial" w:cs="Arial"/>
        </w:rPr>
        <w:t xml:space="preserve">o più </w:t>
      </w:r>
      <w:r w:rsidR="00972203" w:rsidRPr="00760913">
        <w:rPr>
          <w:rFonts w:ascii="Arial" w:hAnsi="Arial" w:cs="Arial"/>
        </w:rPr>
        <w:t xml:space="preserve">dei </w:t>
      </w:r>
      <w:r w:rsidR="00B406F2" w:rsidRPr="00760913">
        <w:rPr>
          <w:rFonts w:ascii="Arial" w:hAnsi="Arial" w:cs="Arial"/>
        </w:rPr>
        <w:t xml:space="preserve">reati di cui all’articolo 94 </w:t>
      </w:r>
      <w:r w:rsidR="00B406F2" w:rsidRPr="00760913">
        <w:rPr>
          <w:rFonts w:ascii="Arial" w:hAnsi="Arial" w:cs="Arial"/>
          <w:shd w:val="clear" w:color="auto" w:fill="FFFFFF" w:themeFill="background1"/>
        </w:rPr>
        <w:t>(Cause di esclusione automatica)</w:t>
      </w:r>
      <w:r w:rsidR="005A1E2F" w:rsidRPr="00760913">
        <w:rPr>
          <w:rFonts w:ascii="Arial" w:hAnsi="Arial" w:cs="Arial"/>
          <w:shd w:val="clear" w:color="auto" w:fill="FFFFFF" w:themeFill="background1"/>
        </w:rPr>
        <w:t xml:space="preserve">, commi </w:t>
      </w:r>
      <w:r w:rsidR="005A1E2F" w:rsidRPr="00760913">
        <w:rPr>
          <w:rFonts w:ascii="Arial" w:hAnsi="Arial" w:cs="Arial"/>
          <w:bCs/>
          <w:color w:val="000000"/>
          <w:shd w:val="clear" w:color="auto" w:fill="FFFFFF" w:themeFill="background1"/>
        </w:rPr>
        <w:t xml:space="preserve">1, 2, 5 e 6 </w:t>
      </w:r>
      <w:r w:rsidR="00B406F2" w:rsidRPr="00760913">
        <w:rPr>
          <w:rFonts w:ascii="Arial" w:hAnsi="Arial" w:cs="Arial"/>
          <w:shd w:val="clear" w:color="auto" w:fill="FFFFFF" w:themeFill="background1"/>
        </w:rPr>
        <w:t>del</w:t>
      </w:r>
      <w:r w:rsidR="005A1E2F" w:rsidRPr="00760913">
        <w:rPr>
          <w:rFonts w:ascii="Arial" w:hAnsi="Arial" w:cs="Arial"/>
        </w:rPr>
        <w:t xml:space="preserve"> D. Lgs n. 36/2023; l’esclusione non è disposta nei casi di cui al comma 7 del medesimo articolo 94 del D. Lgs n. 36/2023.  </w:t>
      </w:r>
      <w:r w:rsidR="00972203" w:rsidRPr="00760913">
        <w:rPr>
          <w:rFonts w:ascii="Arial" w:hAnsi="Arial" w:cs="Arial"/>
        </w:rPr>
        <w:t xml:space="preserve">  </w:t>
      </w:r>
    </w:p>
    <w:p w14:paraId="616B542B" w14:textId="5188FFD0" w:rsidR="00F92FA3" w:rsidRPr="00760913" w:rsidRDefault="00DD34A1" w:rsidP="00760913">
      <w:pPr>
        <w:pStyle w:val="Paragrafoelenco"/>
        <w:numPr>
          <w:ilvl w:val="0"/>
          <w:numId w:val="39"/>
        </w:numPr>
        <w:tabs>
          <w:tab w:val="left" w:pos="284"/>
        </w:tabs>
        <w:autoSpaceDN w:val="0"/>
        <w:spacing w:after="0" w:line="360" w:lineRule="auto"/>
        <w:ind w:left="0" w:firstLine="0"/>
        <w:contextualSpacing w:val="0"/>
        <w:jc w:val="both"/>
        <w:textAlignment w:val="baseline"/>
        <w:rPr>
          <w:rFonts w:ascii="Arial" w:hAnsi="Arial" w:cs="Arial"/>
        </w:rPr>
      </w:pPr>
      <w:r w:rsidRPr="00760913">
        <w:rPr>
          <w:rFonts w:ascii="Arial" w:hAnsi="Arial" w:cs="Arial"/>
          <w:lang w:eastAsia="zh-CN"/>
        </w:rPr>
        <w:t xml:space="preserve">di </w:t>
      </w:r>
      <w:r w:rsidR="0075730C" w:rsidRPr="00760913">
        <w:rPr>
          <w:rFonts w:ascii="Arial" w:hAnsi="Arial" w:cs="Arial"/>
          <w:lang w:eastAsia="zh-CN"/>
        </w:rPr>
        <w:t xml:space="preserve">non </w:t>
      </w:r>
      <w:r w:rsidR="00F92FA3" w:rsidRPr="00760913">
        <w:rPr>
          <w:rFonts w:ascii="Arial" w:hAnsi="Arial" w:cs="Arial"/>
          <w:lang w:eastAsia="zh-CN"/>
        </w:rPr>
        <w:t>trovarsi in alcuna delle condizioni di cui agli articoli 95 (cause di esclusione non automatica) e 98 (illecito professionale grave) del D. Lgs n. 36/2023;</w:t>
      </w:r>
    </w:p>
    <w:p w14:paraId="6D88EC15" w14:textId="77777777" w:rsidR="0075730C" w:rsidRPr="00760913" w:rsidRDefault="00F92FA3" w:rsidP="00E70529">
      <w:pPr>
        <w:pStyle w:val="Paragrafoelenco"/>
        <w:tabs>
          <w:tab w:val="left" w:pos="0"/>
        </w:tabs>
        <w:autoSpaceDN w:val="0"/>
        <w:spacing w:after="0" w:line="360" w:lineRule="auto"/>
        <w:ind w:left="0"/>
        <w:contextualSpacing w:val="0"/>
        <w:jc w:val="both"/>
        <w:textAlignment w:val="baseline"/>
        <w:rPr>
          <w:rFonts w:ascii="Arial" w:hAnsi="Arial" w:cs="Arial"/>
        </w:rPr>
      </w:pPr>
      <w:r w:rsidRPr="00760913">
        <w:rPr>
          <w:rFonts w:ascii="Arial" w:hAnsi="Arial" w:cs="Arial"/>
          <w:lang w:eastAsia="zh-CN"/>
        </w:rPr>
        <w:t>oppure</w:t>
      </w:r>
      <w:r w:rsidR="00DD34A1" w:rsidRPr="00760913">
        <w:rPr>
          <w:rFonts w:ascii="Arial" w:hAnsi="Arial" w:cs="Arial"/>
          <w:lang w:eastAsia="zh-CN"/>
        </w:rPr>
        <w:t>:</w:t>
      </w:r>
      <w:r w:rsidRPr="00760913">
        <w:rPr>
          <w:rFonts w:ascii="Arial" w:hAnsi="Arial" w:cs="Arial"/>
          <w:lang w:eastAsia="zh-CN"/>
        </w:rPr>
        <w:t xml:space="preserve"> </w:t>
      </w:r>
    </w:p>
    <w:p w14:paraId="38D5C223" w14:textId="6C608C73" w:rsidR="0075730C" w:rsidRPr="00760913" w:rsidRDefault="00F92FA3" w:rsidP="00760913">
      <w:pPr>
        <w:pStyle w:val="Paragrafoelenco"/>
        <w:numPr>
          <w:ilvl w:val="0"/>
          <w:numId w:val="39"/>
        </w:numPr>
        <w:tabs>
          <w:tab w:val="left" w:pos="284"/>
        </w:tabs>
        <w:autoSpaceDN w:val="0"/>
        <w:spacing w:after="0" w:line="360" w:lineRule="auto"/>
        <w:ind w:left="0" w:firstLine="0"/>
        <w:contextualSpacing w:val="0"/>
        <w:jc w:val="both"/>
        <w:textAlignment w:val="baseline"/>
        <w:rPr>
          <w:rFonts w:ascii="Arial" w:hAnsi="Arial" w:cs="Arial"/>
        </w:rPr>
      </w:pPr>
      <w:r w:rsidRPr="00760913">
        <w:rPr>
          <w:rFonts w:ascii="Arial" w:hAnsi="Arial" w:cs="Arial"/>
          <w:lang w:eastAsia="zh-CN"/>
        </w:rPr>
        <w:t>di aver commesso il/i seguente/i reati di cui a</w:t>
      </w:r>
      <w:r w:rsidR="004E75B2" w:rsidRPr="00760913">
        <w:rPr>
          <w:rFonts w:ascii="Arial" w:hAnsi="Arial" w:cs="Arial"/>
          <w:lang w:eastAsia="zh-CN"/>
        </w:rPr>
        <w:t xml:space="preserve">gli </w:t>
      </w:r>
      <w:r w:rsidRPr="00760913">
        <w:rPr>
          <w:rFonts w:ascii="Arial" w:hAnsi="Arial" w:cs="Arial"/>
          <w:lang w:eastAsia="zh-CN"/>
        </w:rPr>
        <w:t>articol</w:t>
      </w:r>
      <w:r w:rsidR="004E75B2" w:rsidRPr="00760913">
        <w:rPr>
          <w:rFonts w:ascii="Arial" w:hAnsi="Arial" w:cs="Arial"/>
          <w:lang w:eastAsia="zh-CN"/>
        </w:rPr>
        <w:t xml:space="preserve">i 95 o 98 del D. Lgs n. 36/2023: _____________________________________________________________________________________________________________________________________________________________________;  </w:t>
      </w:r>
    </w:p>
    <w:p w14:paraId="7B8590C1" w14:textId="77777777" w:rsidR="0075730C" w:rsidRPr="00760913" w:rsidRDefault="0075730C" w:rsidP="0075730C">
      <w:pPr>
        <w:tabs>
          <w:tab w:val="left" w:pos="284"/>
        </w:tabs>
        <w:spacing w:line="360" w:lineRule="auto"/>
        <w:jc w:val="both"/>
        <w:rPr>
          <w:rFonts w:ascii="Arial" w:hAnsi="Arial" w:cs="Arial"/>
          <w:sz w:val="22"/>
          <w:szCs w:val="22"/>
        </w:rPr>
      </w:pPr>
    </w:p>
    <w:p w14:paraId="4E0F265C" w14:textId="77777777" w:rsidR="0075730C" w:rsidRPr="00760913" w:rsidRDefault="007B1DDA" w:rsidP="0075730C">
      <w:pPr>
        <w:tabs>
          <w:tab w:val="left" w:pos="284"/>
        </w:tabs>
        <w:spacing w:line="360" w:lineRule="auto"/>
        <w:jc w:val="both"/>
        <w:rPr>
          <w:rFonts w:ascii="Arial" w:hAnsi="Arial" w:cs="Arial"/>
          <w:b/>
          <w:bCs/>
          <w:sz w:val="22"/>
          <w:szCs w:val="22"/>
          <w:u w:val="single"/>
        </w:rPr>
      </w:pPr>
      <w:r w:rsidRPr="00760913">
        <w:rPr>
          <w:rFonts w:ascii="Arial" w:hAnsi="Arial" w:cs="Arial"/>
          <w:b/>
          <w:iCs/>
          <w:sz w:val="22"/>
          <w:szCs w:val="22"/>
          <w:u w:val="single"/>
        </w:rPr>
        <w:t>SEZIONE II</w:t>
      </w:r>
      <w:r w:rsidR="0075730C" w:rsidRPr="00760913">
        <w:rPr>
          <w:rFonts w:ascii="Arial" w:hAnsi="Arial" w:cs="Arial"/>
          <w:b/>
          <w:iCs/>
          <w:sz w:val="22"/>
          <w:szCs w:val="22"/>
          <w:u w:val="single"/>
        </w:rPr>
        <w:t xml:space="preserve"> </w:t>
      </w:r>
      <w:r w:rsidRPr="00760913">
        <w:rPr>
          <w:rFonts w:ascii="Arial" w:hAnsi="Arial" w:cs="Arial"/>
          <w:b/>
          <w:iCs/>
          <w:sz w:val="22"/>
          <w:szCs w:val="22"/>
          <w:u w:val="single"/>
        </w:rPr>
        <w:t>–</w:t>
      </w:r>
      <w:r w:rsidR="0075730C" w:rsidRPr="00760913">
        <w:rPr>
          <w:rFonts w:ascii="Arial" w:hAnsi="Arial" w:cs="Arial"/>
          <w:b/>
          <w:iCs/>
          <w:sz w:val="22"/>
          <w:szCs w:val="22"/>
          <w:u w:val="single"/>
        </w:rPr>
        <w:t xml:space="preserve"> REQUISITI</w:t>
      </w:r>
      <w:r w:rsidRPr="00760913">
        <w:rPr>
          <w:rFonts w:ascii="Arial" w:hAnsi="Arial" w:cs="Arial"/>
          <w:b/>
          <w:iCs/>
          <w:sz w:val="22"/>
          <w:szCs w:val="22"/>
          <w:u w:val="single"/>
        </w:rPr>
        <w:t xml:space="preserve"> </w:t>
      </w:r>
      <w:r w:rsidR="0075730C" w:rsidRPr="00760913">
        <w:rPr>
          <w:rFonts w:ascii="Arial" w:hAnsi="Arial" w:cs="Arial"/>
          <w:b/>
          <w:bCs/>
          <w:sz w:val="22"/>
          <w:szCs w:val="22"/>
          <w:u w:val="single"/>
        </w:rPr>
        <w:t>DI</w:t>
      </w:r>
      <w:r w:rsidRPr="00760913">
        <w:rPr>
          <w:rFonts w:ascii="Arial" w:hAnsi="Arial" w:cs="Arial"/>
          <w:b/>
          <w:bCs/>
          <w:sz w:val="22"/>
          <w:szCs w:val="22"/>
          <w:u w:val="single"/>
        </w:rPr>
        <w:t xml:space="preserve"> </w:t>
      </w:r>
      <w:r w:rsidR="0075730C" w:rsidRPr="00760913">
        <w:rPr>
          <w:rFonts w:ascii="Arial" w:hAnsi="Arial" w:cs="Arial"/>
          <w:b/>
          <w:bCs/>
          <w:sz w:val="22"/>
          <w:szCs w:val="22"/>
          <w:u w:val="single"/>
        </w:rPr>
        <w:t>PROFESSIONALIT</w:t>
      </w:r>
      <w:r w:rsidR="00551361" w:rsidRPr="00760913">
        <w:rPr>
          <w:rFonts w:ascii="Arial" w:hAnsi="Arial" w:cs="Arial"/>
          <w:b/>
          <w:bCs/>
          <w:sz w:val="22"/>
          <w:szCs w:val="22"/>
          <w:u w:val="single"/>
        </w:rPr>
        <w:t>A’</w:t>
      </w:r>
      <w:r w:rsidR="0075730C" w:rsidRPr="00760913">
        <w:rPr>
          <w:rFonts w:ascii="Arial" w:hAnsi="Arial" w:cs="Arial"/>
          <w:b/>
          <w:bCs/>
          <w:sz w:val="22"/>
          <w:szCs w:val="22"/>
          <w:u w:val="single"/>
        </w:rPr>
        <w:t xml:space="preserve"> DEI COMPONENTI</w:t>
      </w:r>
    </w:p>
    <w:p w14:paraId="363F8724" w14:textId="77777777" w:rsidR="0075730C" w:rsidRPr="00760913" w:rsidRDefault="0075730C" w:rsidP="0075730C">
      <w:pPr>
        <w:tabs>
          <w:tab w:val="left" w:pos="284"/>
        </w:tabs>
        <w:spacing w:line="360" w:lineRule="auto"/>
        <w:jc w:val="both"/>
        <w:rPr>
          <w:rFonts w:ascii="Arial" w:hAnsi="Arial" w:cs="Arial"/>
          <w:sz w:val="22"/>
          <w:szCs w:val="22"/>
        </w:rPr>
      </w:pPr>
      <w:r w:rsidRPr="00760913">
        <w:rPr>
          <w:rFonts w:ascii="Arial" w:hAnsi="Arial" w:cs="Arial"/>
          <w:b/>
          <w:bCs/>
          <w:iCs/>
          <w:sz w:val="22"/>
          <w:szCs w:val="22"/>
        </w:rPr>
        <w:t>Sezione II</w:t>
      </w:r>
      <w:r w:rsidR="007B1DDA" w:rsidRPr="00760913">
        <w:rPr>
          <w:rFonts w:ascii="Arial" w:hAnsi="Arial" w:cs="Arial"/>
          <w:b/>
          <w:bCs/>
          <w:iCs/>
          <w:sz w:val="22"/>
          <w:szCs w:val="22"/>
        </w:rPr>
        <w:t xml:space="preserve"> </w:t>
      </w:r>
      <w:r w:rsidR="00DD34A1" w:rsidRPr="00760913">
        <w:rPr>
          <w:rFonts w:ascii="Arial" w:hAnsi="Arial" w:cs="Arial"/>
          <w:b/>
          <w:bCs/>
          <w:iCs/>
          <w:sz w:val="22"/>
          <w:szCs w:val="22"/>
        </w:rPr>
        <w:t>–</w:t>
      </w:r>
      <w:r w:rsidR="007B1DDA" w:rsidRPr="00760913">
        <w:rPr>
          <w:rFonts w:ascii="Arial" w:hAnsi="Arial" w:cs="Arial"/>
          <w:b/>
          <w:bCs/>
          <w:iCs/>
          <w:sz w:val="22"/>
          <w:szCs w:val="22"/>
        </w:rPr>
        <w:t xml:space="preserve"> </w:t>
      </w:r>
      <w:r w:rsidRPr="00760913">
        <w:rPr>
          <w:rFonts w:ascii="Arial" w:hAnsi="Arial" w:cs="Arial"/>
          <w:b/>
          <w:bCs/>
          <w:iCs/>
          <w:sz w:val="22"/>
          <w:szCs w:val="22"/>
        </w:rPr>
        <w:t>a</w:t>
      </w:r>
      <w:r w:rsidR="00DD34A1" w:rsidRPr="00760913">
        <w:rPr>
          <w:rFonts w:ascii="Arial" w:hAnsi="Arial" w:cs="Arial"/>
          <w:b/>
          <w:bCs/>
          <w:iCs/>
          <w:sz w:val="22"/>
          <w:szCs w:val="22"/>
        </w:rPr>
        <w:t xml:space="preserve"> </w:t>
      </w:r>
      <w:r w:rsidRPr="00760913">
        <w:rPr>
          <w:rFonts w:ascii="Arial" w:hAnsi="Arial" w:cs="Arial"/>
          <w:b/>
          <w:bCs/>
          <w:iCs/>
          <w:sz w:val="22"/>
          <w:szCs w:val="22"/>
        </w:rPr>
        <w:t xml:space="preserve">- </w:t>
      </w:r>
      <w:r w:rsidRPr="00760913">
        <w:rPr>
          <w:rFonts w:ascii="Arial" w:hAnsi="Arial" w:cs="Arial"/>
          <w:b/>
          <w:bCs/>
          <w:iCs/>
          <w:sz w:val="22"/>
          <w:szCs w:val="22"/>
          <w:u w:val="single"/>
        </w:rPr>
        <w:t>AREA INGEGNERI E ARCHITETTI</w:t>
      </w:r>
    </w:p>
    <w:p w14:paraId="3E304340" w14:textId="70D6D510" w:rsidR="0075730C" w:rsidRPr="00760913" w:rsidRDefault="00760913" w:rsidP="00760913">
      <w:pPr>
        <w:pStyle w:val="Paragrafoelenco"/>
        <w:tabs>
          <w:tab w:val="left" w:pos="284"/>
          <w:tab w:val="left" w:pos="426"/>
        </w:tabs>
        <w:autoSpaceDN w:val="0"/>
        <w:spacing w:after="0" w:line="360" w:lineRule="auto"/>
        <w:ind w:left="0"/>
        <w:contextualSpacing w:val="0"/>
        <w:jc w:val="both"/>
        <w:textAlignment w:val="baseline"/>
        <w:rPr>
          <w:rFonts w:ascii="Arial" w:hAnsi="Arial" w:cs="Arial"/>
        </w:rPr>
      </w:pPr>
      <w:r>
        <w:rPr>
          <w:rFonts w:ascii="Arial" w:hAnsi="Arial" w:cs="Arial"/>
        </w:rPr>
        <w:t xml:space="preserve">di </w:t>
      </w:r>
      <w:r w:rsidR="0075730C" w:rsidRPr="00760913">
        <w:rPr>
          <w:rFonts w:ascii="Arial" w:hAnsi="Arial" w:cs="Arial"/>
        </w:rPr>
        <w:t xml:space="preserve">essere in possesso di uno dei seguenti requisiti </w:t>
      </w:r>
      <w:r w:rsidR="0075730C" w:rsidRPr="00760913">
        <w:rPr>
          <w:rFonts w:ascii="Arial" w:hAnsi="Arial" w:cs="Arial"/>
          <w:i/>
          <w:iCs/>
        </w:rPr>
        <w:t>(indicare una o più voci)</w:t>
      </w:r>
      <w:r w:rsidR="0075730C" w:rsidRPr="00760913">
        <w:rPr>
          <w:rFonts w:ascii="Arial" w:hAnsi="Arial" w:cs="Arial"/>
        </w:rPr>
        <w:t>:</w:t>
      </w:r>
    </w:p>
    <w:p w14:paraId="5C90B98D" w14:textId="4EF3D64F" w:rsidR="0075730C" w:rsidRPr="00760913" w:rsidRDefault="0075730C" w:rsidP="00760913">
      <w:pPr>
        <w:pStyle w:val="Paragrafoelenco"/>
        <w:numPr>
          <w:ilvl w:val="0"/>
          <w:numId w:val="39"/>
        </w:numPr>
        <w:tabs>
          <w:tab w:val="left" w:pos="284"/>
        </w:tabs>
        <w:autoSpaceDN w:val="0"/>
        <w:spacing w:after="0" w:line="360" w:lineRule="auto"/>
        <w:ind w:left="0" w:firstLine="0"/>
        <w:contextualSpacing w:val="0"/>
        <w:jc w:val="both"/>
        <w:textAlignment w:val="baseline"/>
        <w:rPr>
          <w:rFonts w:ascii="Arial" w:hAnsi="Arial" w:cs="Arial"/>
        </w:rPr>
      </w:pPr>
      <w:r w:rsidRPr="00760913">
        <w:rPr>
          <w:rFonts w:ascii="Arial" w:hAnsi="Arial" w:cs="Arial"/>
        </w:rPr>
        <w:t>aver ricoperto per almeno dieci anni il ruolo di funzionario tecnico di livello apicale delle amministrazioni pubbliche di cui all'art. 1, comma 2, del decreto legislativo n. 165/2001 o delle stazioni appaltanti con personalità giuridica di diritto privato soggette all'applicazione del codice dei contratti pubblici;</w:t>
      </w:r>
    </w:p>
    <w:p w14:paraId="372B451E" w14:textId="1C539E7D" w:rsidR="0075730C" w:rsidRPr="00760913" w:rsidRDefault="0075730C" w:rsidP="00760913">
      <w:pPr>
        <w:pStyle w:val="Paragrafoelenco"/>
        <w:numPr>
          <w:ilvl w:val="0"/>
          <w:numId w:val="39"/>
        </w:numPr>
        <w:tabs>
          <w:tab w:val="left" w:pos="284"/>
        </w:tabs>
        <w:autoSpaceDN w:val="0"/>
        <w:spacing w:after="0" w:line="360" w:lineRule="auto"/>
        <w:ind w:left="0" w:firstLine="0"/>
        <w:contextualSpacing w:val="0"/>
        <w:jc w:val="both"/>
        <w:textAlignment w:val="baseline"/>
        <w:rPr>
          <w:rFonts w:ascii="Arial" w:hAnsi="Arial" w:cs="Arial"/>
        </w:rPr>
      </w:pPr>
      <w:r w:rsidRPr="00760913">
        <w:rPr>
          <w:rFonts w:ascii="Arial" w:hAnsi="Arial" w:cs="Arial"/>
        </w:rPr>
        <w:t>essere iscritto all'albo professionale da almeno dieci anni con significativa esperienza documentabile attraverso lo svolgimento di incarichi di responsabile unico del procedimento</w:t>
      </w:r>
      <w:r w:rsidR="00F91094" w:rsidRPr="00760913">
        <w:rPr>
          <w:rFonts w:ascii="Arial" w:hAnsi="Arial" w:cs="Arial"/>
        </w:rPr>
        <w:t>/progetto</w:t>
      </w:r>
      <w:r w:rsidRPr="00760913">
        <w:rPr>
          <w:rFonts w:ascii="Arial" w:hAnsi="Arial" w:cs="Arial"/>
        </w:rPr>
        <w:t>, di direttore dei lavori, di presidente di commissione di collaudo tecnico-ammini</w:t>
      </w:r>
      <w:r w:rsidR="007B1DDA" w:rsidRPr="00760913">
        <w:rPr>
          <w:rFonts w:ascii="Arial" w:hAnsi="Arial" w:cs="Arial"/>
        </w:rPr>
        <w:t xml:space="preserve">strativo, </w:t>
      </w:r>
      <w:r w:rsidRPr="00760913">
        <w:rPr>
          <w:rFonts w:ascii="Arial" w:hAnsi="Arial" w:cs="Arial"/>
        </w:rPr>
        <w:t>di presidente di commissione per l'accordo bonario, di ausiliario del magistrato o consulente tecnico di parte in contenziosi nel settore dei lavori pubblici, di collaudatore tecnico</w:t>
      </w:r>
      <w:r w:rsidR="00BD2BEC" w:rsidRPr="00760913">
        <w:rPr>
          <w:rFonts w:ascii="Arial" w:hAnsi="Arial" w:cs="Arial"/>
        </w:rPr>
        <w:t xml:space="preserve"> </w:t>
      </w:r>
      <w:r w:rsidRPr="00760913">
        <w:rPr>
          <w:rFonts w:ascii="Arial" w:hAnsi="Arial" w:cs="Arial"/>
        </w:rPr>
        <w:t>- amministrativo, di commissario di gara, di supporto al responsabile del procedimento o progettista nell'ambito di affidamenti di contratti di lavori pubblici di importo superiore alle soglie europee;</w:t>
      </w:r>
    </w:p>
    <w:p w14:paraId="12076326" w14:textId="16BB8D03" w:rsidR="0075730C" w:rsidRPr="00760913" w:rsidRDefault="0075730C" w:rsidP="00760913">
      <w:pPr>
        <w:pStyle w:val="Paragrafoelenco"/>
        <w:numPr>
          <w:ilvl w:val="0"/>
          <w:numId w:val="39"/>
        </w:numPr>
        <w:tabs>
          <w:tab w:val="left" w:pos="284"/>
        </w:tabs>
        <w:autoSpaceDN w:val="0"/>
        <w:spacing w:after="0" w:line="360" w:lineRule="auto"/>
        <w:ind w:left="0" w:firstLine="0"/>
        <w:contextualSpacing w:val="0"/>
        <w:jc w:val="both"/>
        <w:textAlignment w:val="baseline"/>
        <w:rPr>
          <w:rFonts w:ascii="Arial" w:hAnsi="Arial" w:cs="Arial"/>
        </w:rPr>
      </w:pPr>
      <w:r w:rsidRPr="00760913">
        <w:rPr>
          <w:rFonts w:ascii="Arial" w:hAnsi="Arial" w:cs="Arial"/>
        </w:rPr>
        <w:t>aver conseguito un dottorato di ricerca in materie attinenti all'edilizia, alle infrastrutture e agli impianti;</w:t>
      </w:r>
    </w:p>
    <w:p w14:paraId="407354B7" w14:textId="77777777" w:rsidR="0075730C" w:rsidRDefault="0075730C" w:rsidP="00760913">
      <w:pPr>
        <w:widowControl w:val="0"/>
        <w:tabs>
          <w:tab w:val="left" w:pos="284"/>
        </w:tabs>
        <w:spacing w:line="360" w:lineRule="auto"/>
        <w:jc w:val="both"/>
        <w:rPr>
          <w:rFonts w:ascii="Arial" w:hAnsi="Arial" w:cs="Arial"/>
          <w:bCs/>
          <w:sz w:val="22"/>
          <w:szCs w:val="22"/>
        </w:rPr>
      </w:pPr>
      <w:r w:rsidRPr="00760913">
        <w:rPr>
          <w:rFonts w:ascii="Arial" w:hAnsi="Arial" w:cs="Arial"/>
          <w:bCs/>
          <w:sz w:val="22"/>
          <w:szCs w:val="22"/>
        </w:rPr>
        <w:t>Ulteriori specificazioni, se ritenute opportune:</w:t>
      </w:r>
    </w:p>
    <w:p w14:paraId="2385B4E4" w14:textId="245CBC4A" w:rsidR="0075730C" w:rsidRPr="00760913" w:rsidRDefault="00BD2BEC" w:rsidP="00760913">
      <w:pPr>
        <w:widowControl w:val="0"/>
        <w:spacing w:line="360" w:lineRule="auto"/>
        <w:jc w:val="both"/>
        <w:rPr>
          <w:rFonts w:ascii="Arial" w:hAnsi="Arial" w:cs="Arial"/>
          <w:sz w:val="22"/>
          <w:szCs w:val="22"/>
        </w:rPr>
      </w:pPr>
      <w:r w:rsidRPr="00760913">
        <w:rPr>
          <w:rFonts w:ascii="Arial" w:hAnsi="Arial" w:cs="Arial"/>
          <w:sz w:val="22"/>
          <w:szCs w:val="22"/>
        </w:rPr>
        <w:t>____________________________________________________________________________________________________________________________________________________________________</w:t>
      </w:r>
    </w:p>
    <w:p w14:paraId="5B796272" w14:textId="77777777" w:rsidR="00DD34A1" w:rsidRPr="00760913" w:rsidRDefault="00DD34A1" w:rsidP="00AB4B52">
      <w:pPr>
        <w:spacing w:line="360" w:lineRule="auto"/>
        <w:jc w:val="both"/>
        <w:rPr>
          <w:rFonts w:ascii="Arial" w:hAnsi="Arial" w:cs="Arial"/>
          <w:b/>
          <w:bCs/>
          <w:iCs/>
          <w:sz w:val="22"/>
          <w:szCs w:val="22"/>
        </w:rPr>
      </w:pPr>
    </w:p>
    <w:p w14:paraId="5AC2A487" w14:textId="77777777" w:rsidR="00AB4B52" w:rsidRPr="00760913" w:rsidRDefault="00AB4B52" w:rsidP="00AB4B52">
      <w:pPr>
        <w:spacing w:line="360" w:lineRule="auto"/>
        <w:jc w:val="both"/>
        <w:rPr>
          <w:rFonts w:ascii="Arial" w:hAnsi="Arial" w:cs="Arial"/>
          <w:sz w:val="22"/>
          <w:szCs w:val="22"/>
        </w:rPr>
      </w:pPr>
      <w:r w:rsidRPr="00760913">
        <w:rPr>
          <w:rFonts w:ascii="Arial" w:hAnsi="Arial" w:cs="Arial"/>
          <w:b/>
          <w:bCs/>
          <w:iCs/>
          <w:sz w:val="22"/>
          <w:szCs w:val="22"/>
        </w:rPr>
        <w:t>Sezione II</w:t>
      </w:r>
      <w:r w:rsidR="00DD34A1" w:rsidRPr="00760913">
        <w:rPr>
          <w:rFonts w:ascii="Arial" w:hAnsi="Arial" w:cs="Arial"/>
          <w:b/>
          <w:bCs/>
          <w:iCs/>
          <w:sz w:val="22"/>
          <w:szCs w:val="22"/>
        </w:rPr>
        <w:t xml:space="preserve"> – </w:t>
      </w:r>
      <w:r w:rsidRPr="00760913">
        <w:rPr>
          <w:rFonts w:ascii="Arial" w:hAnsi="Arial" w:cs="Arial"/>
          <w:b/>
          <w:bCs/>
          <w:iCs/>
          <w:sz w:val="22"/>
          <w:szCs w:val="22"/>
        </w:rPr>
        <w:t>b</w:t>
      </w:r>
      <w:r w:rsidR="00DD34A1" w:rsidRPr="00760913">
        <w:rPr>
          <w:rFonts w:ascii="Arial" w:hAnsi="Arial" w:cs="Arial"/>
          <w:b/>
          <w:bCs/>
          <w:iCs/>
          <w:sz w:val="22"/>
          <w:szCs w:val="22"/>
        </w:rPr>
        <w:t xml:space="preserve"> - </w:t>
      </w:r>
      <w:r w:rsidRPr="00760913">
        <w:rPr>
          <w:rFonts w:ascii="Arial" w:hAnsi="Arial" w:cs="Arial"/>
          <w:b/>
          <w:bCs/>
          <w:iCs/>
          <w:sz w:val="22"/>
          <w:szCs w:val="22"/>
          <w:u w:val="single"/>
        </w:rPr>
        <w:t>AREA GIURISTI</w:t>
      </w:r>
      <w:r w:rsidRPr="00760913">
        <w:rPr>
          <w:rFonts w:ascii="Arial" w:hAnsi="Arial" w:cs="Arial"/>
          <w:b/>
          <w:bCs/>
          <w:iCs/>
          <w:sz w:val="22"/>
          <w:szCs w:val="22"/>
        </w:rPr>
        <w:t>:</w:t>
      </w:r>
    </w:p>
    <w:p w14:paraId="782EA535" w14:textId="38D22758" w:rsidR="00AB4B52" w:rsidRPr="00760913" w:rsidRDefault="00760913" w:rsidP="00760913">
      <w:pPr>
        <w:pStyle w:val="Paragrafoelenco"/>
        <w:tabs>
          <w:tab w:val="left" w:pos="284"/>
        </w:tabs>
        <w:autoSpaceDN w:val="0"/>
        <w:spacing w:after="0" w:line="360" w:lineRule="auto"/>
        <w:ind w:left="0"/>
        <w:contextualSpacing w:val="0"/>
        <w:jc w:val="both"/>
        <w:textAlignment w:val="baseline"/>
        <w:rPr>
          <w:rFonts w:ascii="Arial" w:hAnsi="Arial" w:cs="Arial"/>
        </w:rPr>
      </w:pPr>
      <w:r>
        <w:rPr>
          <w:rFonts w:ascii="Arial" w:hAnsi="Arial" w:cs="Arial"/>
        </w:rPr>
        <w:t xml:space="preserve">di </w:t>
      </w:r>
      <w:r w:rsidR="00AB4B52" w:rsidRPr="00760913">
        <w:rPr>
          <w:rFonts w:ascii="Arial" w:hAnsi="Arial" w:cs="Arial"/>
        </w:rPr>
        <w:t xml:space="preserve">essere in possesso di uno dei seguenti requisiti </w:t>
      </w:r>
      <w:r w:rsidR="00AB4B52" w:rsidRPr="00760913">
        <w:rPr>
          <w:rFonts w:ascii="Arial" w:hAnsi="Arial" w:cs="Arial"/>
          <w:i/>
          <w:iCs/>
        </w:rPr>
        <w:t>(indicare una o più voci)</w:t>
      </w:r>
      <w:r w:rsidR="00AB4B52" w:rsidRPr="00760913">
        <w:rPr>
          <w:rFonts w:ascii="Arial" w:hAnsi="Arial" w:cs="Arial"/>
        </w:rPr>
        <w:t>:</w:t>
      </w:r>
    </w:p>
    <w:p w14:paraId="3084DE1D" w14:textId="77777777" w:rsidR="00AB4B52" w:rsidRPr="00760913" w:rsidRDefault="00AB4B52" w:rsidP="00760913">
      <w:pPr>
        <w:pStyle w:val="Paragrafoelenco"/>
        <w:numPr>
          <w:ilvl w:val="0"/>
          <w:numId w:val="39"/>
        </w:numPr>
        <w:tabs>
          <w:tab w:val="left" w:pos="284"/>
        </w:tabs>
        <w:autoSpaceDN w:val="0"/>
        <w:spacing w:after="0" w:line="360" w:lineRule="auto"/>
        <w:ind w:left="0" w:firstLine="0"/>
        <w:contextualSpacing w:val="0"/>
        <w:jc w:val="both"/>
        <w:textAlignment w:val="baseline"/>
        <w:rPr>
          <w:rFonts w:ascii="Arial" w:hAnsi="Arial" w:cs="Arial"/>
        </w:rPr>
      </w:pPr>
      <w:r w:rsidRPr="00760913">
        <w:rPr>
          <w:rFonts w:ascii="Arial" w:hAnsi="Arial" w:cs="Arial"/>
        </w:rPr>
        <w:t>aver ricoperto per almeno dieci anni il ruolo di funzionario di livello apicale nel campo giuridico delle amministrazioni pubbliche di cui all'art. 1, comma 2, del decreto legislativo n. 165/2001 o delle stazioni appaltanti con personalità giuridica di diritto privato soggette all'applicazione del codice dei contratti pubblici;</w:t>
      </w:r>
    </w:p>
    <w:p w14:paraId="7449BBC0" w14:textId="77777777" w:rsidR="00AB4B52" w:rsidRPr="00760913" w:rsidRDefault="00AB4B52" w:rsidP="00760913">
      <w:pPr>
        <w:pStyle w:val="Paragrafoelenco"/>
        <w:numPr>
          <w:ilvl w:val="0"/>
          <w:numId w:val="39"/>
        </w:numPr>
        <w:tabs>
          <w:tab w:val="left" w:pos="284"/>
        </w:tabs>
        <w:autoSpaceDN w:val="0"/>
        <w:spacing w:after="0" w:line="360" w:lineRule="auto"/>
        <w:ind w:left="0" w:firstLine="0"/>
        <w:contextualSpacing w:val="0"/>
        <w:jc w:val="both"/>
        <w:textAlignment w:val="baseline"/>
        <w:rPr>
          <w:rFonts w:ascii="Arial" w:hAnsi="Arial" w:cs="Arial"/>
        </w:rPr>
      </w:pPr>
      <w:r w:rsidRPr="00760913">
        <w:rPr>
          <w:rFonts w:ascii="Arial" w:hAnsi="Arial" w:cs="Arial"/>
        </w:rPr>
        <w:t>essere iscritto all'albo professionale degli avvocati da almeno dieci anni; oppure essere magistrato ordinario, amministrativo o contabile; oppure essere avvocato dello Stato; oppure essere Prefetto e dirigente della carriera prefettizia, non in sede da almeno due anni; oppure dirigente di stazioni appaltanti con personalità giuridica di diritto privato soggette all'applicazione del codice dei contratti pubblici; oppure componente del Consiglio superiore dei lavori pubblici; oppure professore universitario di ruolo nelle materie giuridiche attinenti alla legislazione delle opere pubbliche e al contenzioso amministrativo e civile. Per i suddetti profili è richiesta altresì una significativa esperienza di almeno dieci anni documentabile di difensore di parte pubblica o privata in giudizi per contenziosi di tipo amministrativo o civile nel settore dei lavori pubblici,o di collaudatore tecnico-amministrativo, o di componente di commissione per l'accordo bonario, o di commissario di gara con l'offerta economicamente più vantaggiosa, oppure di supporto al responsabile del procedimento</w:t>
      </w:r>
      <w:r w:rsidR="00F91094" w:rsidRPr="00760913">
        <w:rPr>
          <w:rFonts w:ascii="Arial" w:hAnsi="Arial" w:cs="Arial"/>
        </w:rPr>
        <w:t>/progetto</w:t>
      </w:r>
      <w:r w:rsidRPr="00760913">
        <w:rPr>
          <w:rFonts w:ascii="Arial" w:hAnsi="Arial" w:cs="Arial"/>
        </w:rPr>
        <w:t xml:space="preserve"> nell'ambito di affidamenti di contratti di lavori pubblici sopra la soglia comunitaria;</w:t>
      </w:r>
    </w:p>
    <w:p w14:paraId="4BB49DF3" w14:textId="77777777" w:rsidR="00AB4B52" w:rsidRPr="00760913" w:rsidRDefault="00AB4B52" w:rsidP="00760913">
      <w:pPr>
        <w:pStyle w:val="Paragrafoelenco"/>
        <w:numPr>
          <w:ilvl w:val="0"/>
          <w:numId w:val="39"/>
        </w:numPr>
        <w:tabs>
          <w:tab w:val="left" w:pos="284"/>
        </w:tabs>
        <w:autoSpaceDN w:val="0"/>
        <w:spacing w:after="0" w:line="360" w:lineRule="auto"/>
        <w:ind w:left="0" w:firstLine="0"/>
        <w:contextualSpacing w:val="0"/>
        <w:jc w:val="both"/>
        <w:textAlignment w:val="baseline"/>
        <w:rPr>
          <w:rFonts w:ascii="Arial" w:hAnsi="Arial" w:cs="Arial"/>
        </w:rPr>
      </w:pPr>
      <w:r w:rsidRPr="00760913">
        <w:rPr>
          <w:rFonts w:ascii="Arial" w:hAnsi="Arial" w:cs="Arial"/>
        </w:rPr>
        <w:t>aver conseguito il titolo di dottore di ricerca su tematiche attinenti alla legislazione in materia di opere pubbliche;</w:t>
      </w:r>
    </w:p>
    <w:p w14:paraId="6B1C4E03" w14:textId="77777777" w:rsidR="00AB4B52" w:rsidRPr="00760913" w:rsidRDefault="00AB4B52" w:rsidP="00DD34A1">
      <w:pPr>
        <w:tabs>
          <w:tab w:val="left" w:pos="284"/>
        </w:tabs>
        <w:spacing w:line="360" w:lineRule="auto"/>
        <w:jc w:val="both"/>
        <w:rPr>
          <w:rFonts w:ascii="Arial" w:hAnsi="Arial" w:cs="Arial"/>
          <w:sz w:val="22"/>
          <w:szCs w:val="22"/>
        </w:rPr>
      </w:pPr>
      <w:bookmarkStart w:id="1" w:name="_Hlk141082316"/>
      <w:r w:rsidRPr="00760913">
        <w:rPr>
          <w:rFonts w:ascii="Arial" w:hAnsi="Arial" w:cs="Arial"/>
          <w:sz w:val="22"/>
          <w:szCs w:val="22"/>
        </w:rPr>
        <w:t>Ulteriori specificazioni, se ritenute opportune:</w:t>
      </w:r>
    </w:p>
    <w:p w14:paraId="37E9C805" w14:textId="77777777" w:rsidR="00551361" w:rsidRPr="00760913" w:rsidRDefault="00AB4B52" w:rsidP="00551361">
      <w:pPr>
        <w:tabs>
          <w:tab w:val="left" w:pos="284"/>
        </w:tabs>
        <w:spacing w:line="360" w:lineRule="auto"/>
        <w:jc w:val="both"/>
        <w:rPr>
          <w:rFonts w:ascii="Arial" w:hAnsi="Arial" w:cs="Arial"/>
          <w:sz w:val="22"/>
          <w:szCs w:val="22"/>
        </w:rPr>
      </w:pPr>
      <w:r w:rsidRPr="00760913">
        <w:rPr>
          <w:rFonts w:ascii="Arial" w:hAnsi="Arial" w:cs="Arial"/>
          <w:sz w:val="22"/>
          <w:szCs w:val="22"/>
        </w:rPr>
        <w:t>___________________________________________________________________________________________________________________________________________________________________</w:t>
      </w:r>
      <w:bookmarkEnd w:id="1"/>
      <w:r w:rsidR="00551361" w:rsidRPr="00760913">
        <w:rPr>
          <w:rFonts w:ascii="Arial" w:hAnsi="Arial" w:cs="Arial"/>
          <w:sz w:val="22"/>
          <w:szCs w:val="22"/>
        </w:rPr>
        <w:t xml:space="preserve">; </w:t>
      </w:r>
    </w:p>
    <w:p w14:paraId="1EAB3645" w14:textId="77777777" w:rsidR="00551361" w:rsidRPr="00760913" w:rsidRDefault="00551361" w:rsidP="00551361">
      <w:pPr>
        <w:tabs>
          <w:tab w:val="left" w:pos="284"/>
        </w:tabs>
        <w:spacing w:line="360" w:lineRule="auto"/>
        <w:jc w:val="both"/>
        <w:rPr>
          <w:rFonts w:ascii="Arial" w:hAnsi="Arial" w:cs="Arial"/>
          <w:b/>
          <w:bCs/>
          <w:iCs/>
          <w:sz w:val="22"/>
          <w:szCs w:val="22"/>
        </w:rPr>
      </w:pPr>
    </w:p>
    <w:p w14:paraId="294DAF5D" w14:textId="77777777" w:rsidR="00AB4B52" w:rsidRPr="00760913" w:rsidRDefault="00AB4B52" w:rsidP="00551361">
      <w:pPr>
        <w:tabs>
          <w:tab w:val="left" w:pos="284"/>
        </w:tabs>
        <w:spacing w:line="360" w:lineRule="auto"/>
        <w:jc w:val="both"/>
        <w:rPr>
          <w:rFonts w:ascii="Arial" w:hAnsi="Arial" w:cs="Arial"/>
          <w:b/>
          <w:sz w:val="22"/>
          <w:szCs w:val="22"/>
        </w:rPr>
      </w:pPr>
      <w:r w:rsidRPr="00760913">
        <w:rPr>
          <w:rFonts w:ascii="Arial" w:hAnsi="Arial" w:cs="Arial"/>
          <w:b/>
          <w:bCs/>
          <w:iCs/>
          <w:sz w:val="22"/>
          <w:szCs w:val="22"/>
        </w:rPr>
        <w:t>Sezione II</w:t>
      </w:r>
      <w:r w:rsidR="00551361" w:rsidRPr="00760913">
        <w:rPr>
          <w:rFonts w:ascii="Arial" w:hAnsi="Arial" w:cs="Arial"/>
          <w:b/>
          <w:bCs/>
          <w:iCs/>
          <w:sz w:val="22"/>
          <w:szCs w:val="22"/>
        </w:rPr>
        <w:t xml:space="preserve"> </w:t>
      </w:r>
      <w:r w:rsidRPr="00760913">
        <w:rPr>
          <w:rFonts w:ascii="Arial" w:hAnsi="Arial" w:cs="Arial"/>
          <w:b/>
          <w:bCs/>
          <w:iCs/>
          <w:sz w:val="22"/>
          <w:szCs w:val="22"/>
        </w:rPr>
        <w:t>-</w:t>
      </w:r>
      <w:r w:rsidR="00DD34A1" w:rsidRPr="00760913">
        <w:rPr>
          <w:rFonts w:ascii="Arial" w:hAnsi="Arial" w:cs="Arial"/>
          <w:b/>
          <w:bCs/>
          <w:iCs/>
          <w:sz w:val="22"/>
          <w:szCs w:val="22"/>
        </w:rPr>
        <w:t xml:space="preserve"> </w:t>
      </w:r>
      <w:r w:rsidRPr="00760913">
        <w:rPr>
          <w:rFonts w:ascii="Arial" w:hAnsi="Arial" w:cs="Arial"/>
          <w:b/>
          <w:bCs/>
          <w:iCs/>
          <w:sz w:val="22"/>
          <w:szCs w:val="22"/>
        </w:rPr>
        <w:t>c</w:t>
      </w:r>
      <w:r w:rsidR="00551361" w:rsidRPr="00760913">
        <w:rPr>
          <w:rFonts w:ascii="Arial" w:hAnsi="Arial" w:cs="Arial"/>
          <w:b/>
          <w:bCs/>
          <w:iCs/>
          <w:sz w:val="22"/>
          <w:szCs w:val="22"/>
        </w:rPr>
        <w:t xml:space="preserve"> - </w:t>
      </w:r>
      <w:r w:rsidRPr="00760913">
        <w:rPr>
          <w:rFonts w:ascii="Arial" w:hAnsi="Arial" w:cs="Arial"/>
          <w:b/>
          <w:bCs/>
          <w:iCs/>
          <w:sz w:val="22"/>
          <w:szCs w:val="22"/>
          <w:u w:val="single"/>
        </w:rPr>
        <w:t>AREA</w:t>
      </w:r>
      <w:r w:rsidRPr="00760913">
        <w:rPr>
          <w:rFonts w:ascii="Arial" w:hAnsi="Arial" w:cs="Arial"/>
          <w:b/>
          <w:bCs/>
          <w:sz w:val="22"/>
          <w:szCs w:val="22"/>
          <w:u w:val="single"/>
        </w:rPr>
        <w:t xml:space="preserve"> ECONOMISTI</w:t>
      </w:r>
    </w:p>
    <w:p w14:paraId="244D4267" w14:textId="0BA97F71" w:rsidR="00AB4B52" w:rsidRPr="00760913" w:rsidRDefault="00760913" w:rsidP="00760913">
      <w:pPr>
        <w:pStyle w:val="Paragrafoelenco"/>
        <w:tabs>
          <w:tab w:val="left" w:pos="284"/>
        </w:tabs>
        <w:autoSpaceDN w:val="0"/>
        <w:spacing w:after="0" w:line="360" w:lineRule="auto"/>
        <w:ind w:left="0"/>
        <w:contextualSpacing w:val="0"/>
        <w:jc w:val="both"/>
        <w:textAlignment w:val="baseline"/>
        <w:rPr>
          <w:rFonts w:ascii="Arial" w:hAnsi="Arial" w:cs="Arial"/>
        </w:rPr>
      </w:pPr>
      <w:r>
        <w:rPr>
          <w:rFonts w:ascii="Arial" w:hAnsi="Arial" w:cs="Arial"/>
        </w:rPr>
        <w:t xml:space="preserve">di </w:t>
      </w:r>
      <w:r w:rsidR="00AB4B52" w:rsidRPr="00760913">
        <w:rPr>
          <w:rFonts w:ascii="Arial" w:hAnsi="Arial" w:cs="Arial"/>
        </w:rPr>
        <w:t xml:space="preserve">essere in possesso di uno dei seguenti requisiti </w:t>
      </w:r>
      <w:r w:rsidR="00AB4B52" w:rsidRPr="00760913">
        <w:rPr>
          <w:rFonts w:ascii="Arial" w:hAnsi="Arial" w:cs="Arial"/>
          <w:i/>
          <w:iCs/>
        </w:rPr>
        <w:t>(indicare una o più voci)</w:t>
      </w:r>
      <w:r w:rsidR="00AB4B52" w:rsidRPr="00760913">
        <w:rPr>
          <w:rFonts w:ascii="Arial" w:hAnsi="Arial" w:cs="Arial"/>
        </w:rPr>
        <w:t>:</w:t>
      </w:r>
    </w:p>
    <w:p w14:paraId="42F92510" w14:textId="77777777" w:rsidR="00AB4B52" w:rsidRPr="00760913" w:rsidRDefault="00AB4B52" w:rsidP="00760913">
      <w:pPr>
        <w:pStyle w:val="Paragrafoelenco"/>
        <w:numPr>
          <w:ilvl w:val="0"/>
          <w:numId w:val="39"/>
        </w:numPr>
        <w:tabs>
          <w:tab w:val="left" w:pos="284"/>
        </w:tabs>
        <w:autoSpaceDN w:val="0"/>
        <w:spacing w:after="0" w:line="360" w:lineRule="auto"/>
        <w:ind w:left="0" w:firstLine="0"/>
        <w:contextualSpacing w:val="0"/>
        <w:jc w:val="both"/>
        <w:textAlignment w:val="baseline"/>
        <w:rPr>
          <w:rFonts w:ascii="Arial" w:hAnsi="Arial" w:cs="Arial"/>
        </w:rPr>
      </w:pPr>
      <w:r w:rsidRPr="00760913">
        <w:rPr>
          <w:rFonts w:ascii="Arial" w:hAnsi="Arial" w:cs="Arial"/>
        </w:rPr>
        <w:t>aver ricoperto per almeno dieci anni il ruolo di funzionario contabile di livello apicale di amministrazioni pubbliche di cui all'art. 1, comma 2, del decreto legislativo n. 165/2001 o delle stazioni appaltanti con personalità giuridica di diritto privato soggette all'applicazione del codice dei contratti pubblici;</w:t>
      </w:r>
    </w:p>
    <w:p w14:paraId="6B0FA0C4" w14:textId="008AD557" w:rsidR="00AB4B52" w:rsidRPr="00760913" w:rsidRDefault="00AB4B52" w:rsidP="00760913">
      <w:pPr>
        <w:pStyle w:val="Paragrafoelenco"/>
        <w:numPr>
          <w:ilvl w:val="0"/>
          <w:numId w:val="39"/>
        </w:numPr>
        <w:tabs>
          <w:tab w:val="left" w:pos="284"/>
        </w:tabs>
        <w:autoSpaceDN w:val="0"/>
        <w:spacing w:after="0" w:line="360" w:lineRule="auto"/>
        <w:ind w:left="0" w:firstLine="0"/>
        <w:contextualSpacing w:val="0"/>
        <w:jc w:val="both"/>
        <w:textAlignment w:val="baseline"/>
        <w:rPr>
          <w:rFonts w:ascii="Arial" w:hAnsi="Arial" w:cs="Arial"/>
        </w:rPr>
      </w:pPr>
      <w:r w:rsidRPr="00760913">
        <w:rPr>
          <w:rFonts w:ascii="Arial" w:hAnsi="Arial" w:cs="Arial"/>
        </w:rPr>
        <w:t>essere iscritto all'albo dei dottori commercialisti ed esperti contabili ovvero nel registro dei revisori legali da almeno dieci anni con significativa esperienza documentabile attraverso lo svolgimento di incarichi di programmazione economica e finanziaria, di</w:t>
      </w:r>
      <w:r w:rsidR="00F91094" w:rsidRPr="00760913">
        <w:rPr>
          <w:rFonts w:ascii="Arial" w:hAnsi="Arial" w:cs="Arial"/>
        </w:rPr>
        <w:t xml:space="preserve"> </w:t>
      </w:r>
      <w:r w:rsidRPr="00760913">
        <w:rPr>
          <w:rFonts w:ascii="Arial" w:hAnsi="Arial" w:cs="Arial"/>
        </w:rPr>
        <w:t>collaudatore tecnico-amministrativo, di componente di commissione per l'accordo bonario, di commissario di gara, di supporto al responsabile del procedimento</w:t>
      </w:r>
      <w:r w:rsidR="00F91094" w:rsidRPr="00760913">
        <w:rPr>
          <w:rFonts w:ascii="Arial" w:hAnsi="Arial" w:cs="Arial"/>
        </w:rPr>
        <w:t>/progetto</w:t>
      </w:r>
      <w:r w:rsidRPr="00760913">
        <w:rPr>
          <w:rFonts w:ascii="Arial" w:hAnsi="Arial" w:cs="Arial"/>
        </w:rPr>
        <w:t xml:space="preserve">, nell'ambito di affidamenti di contratti pubblici sopra la soglia comunitaria; oppure con significativa esperienza negli incarichi di: dirigente di amministrazioni pubbliche di cui all'art. 1, comma 2, del decreto legislativo n. 165/2001; oppure di dirigente di stazioni appaltanti con personalità giuridica </w:t>
      </w:r>
      <w:r w:rsidRPr="00760913">
        <w:rPr>
          <w:rFonts w:ascii="Arial" w:hAnsi="Arial" w:cs="Arial"/>
        </w:rPr>
        <w:lastRenderedPageBreak/>
        <w:t>di diritto privato soggette all'applicazione del codice dei contratti pubblici; oppure di componente del</w:t>
      </w:r>
      <w:r w:rsidR="00760913">
        <w:rPr>
          <w:rFonts w:ascii="Arial" w:hAnsi="Arial" w:cs="Arial"/>
        </w:rPr>
        <w:t xml:space="preserve"> </w:t>
      </w:r>
      <w:r w:rsidRPr="00760913">
        <w:rPr>
          <w:rFonts w:ascii="Arial" w:hAnsi="Arial" w:cs="Arial"/>
        </w:rPr>
        <w:t>Consiglio superiore dei lavori pubblici; oppure di professore universitario di ruolo nelle materie economiche attinenti alla realizzazione delle opere pubbliche;</w:t>
      </w:r>
    </w:p>
    <w:p w14:paraId="519763C2" w14:textId="77777777" w:rsidR="00AB4B52" w:rsidRPr="00760913" w:rsidRDefault="00AB4B52" w:rsidP="00760913">
      <w:pPr>
        <w:pStyle w:val="Paragrafoelenco"/>
        <w:numPr>
          <w:ilvl w:val="0"/>
          <w:numId w:val="39"/>
        </w:numPr>
        <w:tabs>
          <w:tab w:val="left" w:pos="284"/>
        </w:tabs>
        <w:autoSpaceDN w:val="0"/>
        <w:spacing w:after="0" w:line="360" w:lineRule="auto"/>
        <w:ind w:left="0" w:firstLine="0"/>
        <w:contextualSpacing w:val="0"/>
        <w:jc w:val="both"/>
        <w:textAlignment w:val="baseline"/>
        <w:rPr>
          <w:rFonts w:ascii="Arial" w:hAnsi="Arial" w:cs="Arial"/>
        </w:rPr>
      </w:pPr>
      <w:r w:rsidRPr="00760913">
        <w:rPr>
          <w:rFonts w:ascii="Arial" w:hAnsi="Arial" w:cs="Arial"/>
        </w:rPr>
        <w:t>aver conseguito il titolo di dottore di ricerca su tematiche attinenti alla legislazione in materia di opere pubbliche;</w:t>
      </w:r>
    </w:p>
    <w:p w14:paraId="37DADA53" w14:textId="77777777" w:rsidR="00AB4B52" w:rsidRPr="00760913" w:rsidRDefault="00AB4B52" w:rsidP="00DD34A1">
      <w:pPr>
        <w:tabs>
          <w:tab w:val="left" w:pos="284"/>
        </w:tabs>
        <w:spacing w:line="360" w:lineRule="auto"/>
        <w:jc w:val="both"/>
        <w:rPr>
          <w:rFonts w:ascii="Arial" w:hAnsi="Arial" w:cs="Arial"/>
          <w:sz w:val="22"/>
          <w:szCs w:val="22"/>
        </w:rPr>
      </w:pPr>
      <w:r w:rsidRPr="00760913">
        <w:rPr>
          <w:rFonts w:ascii="Arial" w:hAnsi="Arial" w:cs="Arial"/>
          <w:sz w:val="22"/>
          <w:szCs w:val="22"/>
        </w:rPr>
        <w:t>Ulteriori specificazioni, se ritenute opportune:</w:t>
      </w:r>
    </w:p>
    <w:p w14:paraId="61F67B9D" w14:textId="77777777" w:rsidR="00AB4B52" w:rsidRPr="00760913" w:rsidRDefault="00AB4B52" w:rsidP="00DD34A1">
      <w:pPr>
        <w:tabs>
          <w:tab w:val="left" w:pos="284"/>
        </w:tabs>
        <w:spacing w:line="360" w:lineRule="auto"/>
        <w:jc w:val="both"/>
        <w:rPr>
          <w:rFonts w:ascii="Arial" w:hAnsi="Arial" w:cs="Arial"/>
          <w:sz w:val="22"/>
          <w:szCs w:val="22"/>
        </w:rPr>
      </w:pPr>
      <w:r w:rsidRPr="00760913">
        <w:rPr>
          <w:rFonts w:ascii="Arial" w:hAnsi="Arial" w:cs="Arial"/>
          <w:sz w:val="22"/>
          <w:szCs w:val="22"/>
        </w:rPr>
        <w:t>________________________________________________________________________________________________________________________________________________________</w:t>
      </w:r>
      <w:r w:rsidR="00EC7AEF" w:rsidRPr="00760913">
        <w:rPr>
          <w:rFonts w:ascii="Arial" w:hAnsi="Arial" w:cs="Arial"/>
          <w:sz w:val="22"/>
          <w:szCs w:val="22"/>
        </w:rPr>
        <w:t xml:space="preserve">___________; </w:t>
      </w:r>
    </w:p>
    <w:p w14:paraId="47F13197" w14:textId="77777777" w:rsidR="00AB4B52" w:rsidRPr="00760913" w:rsidRDefault="00AB4B52" w:rsidP="00AB4B52">
      <w:pPr>
        <w:spacing w:line="360" w:lineRule="auto"/>
        <w:jc w:val="both"/>
        <w:rPr>
          <w:rFonts w:ascii="Arial" w:hAnsi="Arial" w:cs="Arial"/>
          <w:sz w:val="22"/>
          <w:szCs w:val="22"/>
          <w:u w:val="single"/>
        </w:rPr>
      </w:pPr>
    </w:p>
    <w:p w14:paraId="0B085BDB" w14:textId="7806361E" w:rsidR="00AB4B52" w:rsidRPr="00760913" w:rsidRDefault="00AB4B52" w:rsidP="00AB4B52">
      <w:pPr>
        <w:spacing w:line="360" w:lineRule="auto"/>
        <w:jc w:val="both"/>
        <w:rPr>
          <w:rFonts w:ascii="Arial" w:hAnsi="Arial" w:cs="Arial"/>
          <w:b/>
          <w:bCs/>
          <w:iCs/>
          <w:sz w:val="22"/>
          <w:szCs w:val="22"/>
          <w:u w:val="single"/>
        </w:rPr>
      </w:pPr>
      <w:r w:rsidRPr="00760913">
        <w:rPr>
          <w:rFonts w:ascii="Arial" w:hAnsi="Arial" w:cs="Arial"/>
          <w:b/>
          <w:iCs/>
          <w:sz w:val="22"/>
          <w:szCs w:val="22"/>
          <w:u w:val="single"/>
        </w:rPr>
        <w:t>SEZIONE III) - REQUISITI</w:t>
      </w:r>
      <w:r w:rsidRPr="00760913">
        <w:rPr>
          <w:rFonts w:ascii="Arial" w:hAnsi="Arial" w:cs="Arial"/>
          <w:b/>
          <w:bCs/>
          <w:iCs/>
          <w:sz w:val="22"/>
          <w:szCs w:val="22"/>
          <w:u w:val="single"/>
        </w:rPr>
        <w:t>DI PROFESSIONALIT</w:t>
      </w:r>
      <w:r w:rsidR="00760913">
        <w:rPr>
          <w:rFonts w:ascii="Arial" w:hAnsi="Arial" w:cs="Arial"/>
          <w:b/>
          <w:bCs/>
          <w:iCs/>
          <w:sz w:val="22"/>
          <w:szCs w:val="22"/>
          <w:u w:val="single"/>
        </w:rPr>
        <w:t xml:space="preserve">A’ </w:t>
      </w:r>
      <w:r w:rsidRPr="00760913">
        <w:rPr>
          <w:rFonts w:ascii="Arial" w:hAnsi="Arial" w:cs="Arial"/>
          <w:b/>
          <w:bCs/>
          <w:iCs/>
          <w:sz w:val="22"/>
          <w:szCs w:val="22"/>
          <w:u w:val="single"/>
        </w:rPr>
        <w:t xml:space="preserve">DEL PRESIDENTE </w:t>
      </w:r>
    </w:p>
    <w:p w14:paraId="5AB8868C" w14:textId="77777777" w:rsidR="00AB4B52" w:rsidRPr="00760913" w:rsidRDefault="00AB4B52" w:rsidP="00AB4B52">
      <w:pPr>
        <w:spacing w:line="360" w:lineRule="auto"/>
        <w:jc w:val="both"/>
        <w:rPr>
          <w:rFonts w:ascii="Arial" w:hAnsi="Arial" w:cs="Arial"/>
          <w:sz w:val="22"/>
          <w:szCs w:val="22"/>
        </w:rPr>
      </w:pPr>
      <w:r w:rsidRPr="00760913">
        <w:rPr>
          <w:rFonts w:ascii="Arial" w:hAnsi="Arial" w:cs="Arial"/>
          <w:iCs/>
          <w:sz w:val="22"/>
          <w:szCs w:val="22"/>
        </w:rPr>
        <w:t>(barrare in caso di candidatura come Presidente):</w:t>
      </w:r>
    </w:p>
    <w:p w14:paraId="740E8638" w14:textId="7B6E2D44" w:rsidR="00AB4B52" w:rsidRPr="00760913" w:rsidRDefault="007F5390" w:rsidP="00760913">
      <w:pPr>
        <w:pStyle w:val="Paragrafoelenco"/>
        <w:tabs>
          <w:tab w:val="left" w:pos="426"/>
        </w:tabs>
        <w:autoSpaceDN w:val="0"/>
        <w:spacing w:after="0" w:line="360" w:lineRule="auto"/>
        <w:ind w:left="0"/>
        <w:contextualSpacing w:val="0"/>
        <w:jc w:val="both"/>
        <w:textAlignment w:val="baseline"/>
        <w:rPr>
          <w:rFonts w:ascii="Arial" w:hAnsi="Arial" w:cs="Arial"/>
        </w:rPr>
      </w:pPr>
      <w:r>
        <w:rPr>
          <w:rFonts w:ascii="Arial" w:hAnsi="Arial" w:cs="Arial"/>
          <w:lang w:eastAsia="zh-CN"/>
        </w:rPr>
        <w:t xml:space="preserve">di </w:t>
      </w:r>
      <w:r w:rsidR="00AB4B52" w:rsidRPr="00760913">
        <w:rPr>
          <w:rFonts w:ascii="Arial" w:hAnsi="Arial" w:cs="Arial"/>
          <w:lang w:eastAsia="zh-CN"/>
        </w:rPr>
        <w:t>rientrare in una delle categorie</w:t>
      </w:r>
      <w:r w:rsidR="00AB4B52" w:rsidRPr="00760913">
        <w:rPr>
          <w:rFonts w:ascii="Arial" w:hAnsi="Arial" w:cs="Arial"/>
        </w:rPr>
        <w:t xml:space="preserve"> indicate di seguito:</w:t>
      </w:r>
    </w:p>
    <w:p w14:paraId="6C3FF89E" w14:textId="77777777" w:rsidR="00AB4B52" w:rsidRPr="00760913" w:rsidRDefault="00AB4B52" w:rsidP="00760913">
      <w:pPr>
        <w:pStyle w:val="Paragrafoelenco"/>
        <w:numPr>
          <w:ilvl w:val="0"/>
          <w:numId w:val="39"/>
        </w:numPr>
        <w:tabs>
          <w:tab w:val="left" w:pos="284"/>
        </w:tabs>
        <w:autoSpaceDN w:val="0"/>
        <w:spacing w:after="0" w:line="360" w:lineRule="auto"/>
        <w:ind w:left="0" w:firstLine="0"/>
        <w:contextualSpacing w:val="0"/>
        <w:jc w:val="both"/>
        <w:textAlignment w:val="baseline"/>
        <w:rPr>
          <w:rFonts w:ascii="Arial" w:hAnsi="Arial" w:cs="Arial"/>
        </w:rPr>
      </w:pPr>
      <w:r w:rsidRPr="00760913">
        <w:rPr>
          <w:rFonts w:ascii="Arial" w:hAnsi="Arial" w:cs="Arial"/>
        </w:rPr>
        <w:t>ingegneri, architetti, giuristi ed economisti con comprovata esperienza ultradecennale documentabile attraverso l'avvenuta assunzione di significativi incarichi di</w:t>
      </w:r>
      <w:r w:rsidR="00EC7AEF" w:rsidRPr="00760913">
        <w:rPr>
          <w:rFonts w:ascii="Arial" w:hAnsi="Arial" w:cs="Arial"/>
        </w:rPr>
        <w:t xml:space="preserve"> </w:t>
      </w:r>
      <w:r w:rsidRPr="00760913">
        <w:rPr>
          <w:rFonts w:ascii="Arial" w:hAnsi="Arial" w:cs="Arial"/>
        </w:rPr>
        <w:t>responsabile unico del procedimento</w:t>
      </w:r>
      <w:r w:rsidR="00EC7AEF" w:rsidRPr="00760913">
        <w:rPr>
          <w:rFonts w:ascii="Arial" w:hAnsi="Arial" w:cs="Arial"/>
        </w:rPr>
        <w:t>/progetto</w:t>
      </w:r>
      <w:r w:rsidRPr="00760913">
        <w:rPr>
          <w:rFonts w:ascii="Arial" w:hAnsi="Arial" w:cs="Arial"/>
        </w:rPr>
        <w:t>, di direttore dei lavori, di presidente di commissione di collaudo tecnico- amministrativo e di presidente di commissione per l'accordo bonario nell'ambito di appalti sopra soglia europea e proporzionati all'incarico da assumere;</w:t>
      </w:r>
    </w:p>
    <w:p w14:paraId="6D31C35A" w14:textId="77777777" w:rsidR="00AB4B52" w:rsidRPr="00760913" w:rsidRDefault="00AB4B52" w:rsidP="00760913">
      <w:pPr>
        <w:pStyle w:val="Paragrafoelenco"/>
        <w:numPr>
          <w:ilvl w:val="0"/>
          <w:numId w:val="39"/>
        </w:numPr>
        <w:tabs>
          <w:tab w:val="left" w:pos="284"/>
        </w:tabs>
        <w:autoSpaceDN w:val="0"/>
        <w:spacing w:after="0" w:line="360" w:lineRule="auto"/>
        <w:ind w:left="0" w:firstLine="0"/>
        <w:contextualSpacing w:val="0"/>
        <w:jc w:val="both"/>
        <w:textAlignment w:val="baseline"/>
        <w:rPr>
          <w:rFonts w:ascii="Arial" w:hAnsi="Arial" w:cs="Arial"/>
        </w:rPr>
      </w:pPr>
      <w:r w:rsidRPr="00760913">
        <w:rPr>
          <w:rFonts w:ascii="Arial" w:hAnsi="Arial" w:cs="Arial"/>
        </w:rPr>
        <w:t>ingegneri e architetti: appartenenti o già appartenenti al ruolo dirigenziale di una delle amministrazioni pubbliche di cui all'art. 1, comma 2, del decreto legislativo n. 165/2001 ovvero dirigenti di stazioni appaltanti con personalità giuridica di diritto privato soggette all'applicazione del codice dei contratti pubblici; componenti del Consiglio superiore dei lavori pubblici; professori universitari di ruolo nelle materie attinenti alla legislazione delle opere pubbliche e nelle materie tecniche attinenti all'edilizia, alle infrastrutture e agli impianti. Per tutte le indicate qualifiche professionali è richiesta una anzianità nel ruolo, anche mediante cumulo dei periodi di attività svolti in qualifiche diverse, incluse quelle di cui alla precedente lettera a), non inferiore a dieci anni;</w:t>
      </w:r>
    </w:p>
    <w:p w14:paraId="29203A93" w14:textId="77777777" w:rsidR="00AB4B52" w:rsidRPr="00760913" w:rsidRDefault="00AB4B52" w:rsidP="00760913">
      <w:pPr>
        <w:pStyle w:val="Paragrafoelenco"/>
        <w:numPr>
          <w:ilvl w:val="0"/>
          <w:numId w:val="39"/>
        </w:numPr>
        <w:tabs>
          <w:tab w:val="left" w:pos="284"/>
        </w:tabs>
        <w:autoSpaceDN w:val="0"/>
        <w:spacing w:after="0" w:line="360" w:lineRule="auto"/>
        <w:ind w:left="0" w:firstLine="0"/>
        <w:contextualSpacing w:val="0"/>
        <w:jc w:val="both"/>
        <w:textAlignment w:val="baseline"/>
        <w:rPr>
          <w:rFonts w:ascii="Arial" w:hAnsi="Arial" w:cs="Arial"/>
        </w:rPr>
      </w:pPr>
      <w:r w:rsidRPr="00760913">
        <w:rPr>
          <w:rFonts w:ascii="Arial" w:hAnsi="Arial" w:cs="Arial"/>
        </w:rPr>
        <w:t>giuristi, che ricoprono o hanno ricoperto la qualifica di: magistrato ordinario, amministrativo o contabile; avvocato dello Stato; Prefetto e dirigente della carriera prefettizia, non in sede da almeno due anni, dirigente di amministrazioni pubbliche di cui all'art. 1, comma 2, del decreto legislativo n. 165/2001; dirigente di stazioni appaltanti con personalità giuridica di diritto privato soggette all'applicazione del codice dei contratti pubblici; componente del Consiglio superiore dei lavori pubblici; professore universitario di ruolo nelle materie giuridiche attinenti alla legislazione delle opere pubbliche e al contenzioso amministrativo e civile. Per tutte le indicate qualifiche professionali è richiesta una anzianità nel ruolo, anche mediante cumulo dei periodi di attività svolti in qualifiche diverse, incluse quelle di cui alla precedente lettera a), non inferiore a dieci anni;</w:t>
      </w:r>
    </w:p>
    <w:p w14:paraId="5473DC03" w14:textId="77777777" w:rsidR="00AB4B52" w:rsidRPr="00760913" w:rsidRDefault="00AB4B52" w:rsidP="00EC7AEF">
      <w:pPr>
        <w:pStyle w:val="Paragrafoelenco"/>
        <w:numPr>
          <w:ilvl w:val="0"/>
          <w:numId w:val="42"/>
        </w:numPr>
        <w:tabs>
          <w:tab w:val="left" w:pos="426"/>
        </w:tabs>
        <w:autoSpaceDN w:val="0"/>
        <w:spacing w:after="0" w:line="360" w:lineRule="auto"/>
        <w:ind w:left="0" w:firstLine="0"/>
        <w:contextualSpacing w:val="0"/>
        <w:jc w:val="both"/>
        <w:textAlignment w:val="baseline"/>
        <w:rPr>
          <w:rFonts w:ascii="Arial" w:hAnsi="Arial" w:cs="Arial"/>
        </w:rPr>
      </w:pPr>
      <w:r w:rsidRPr="00760913">
        <w:rPr>
          <w:rFonts w:ascii="Arial" w:hAnsi="Arial" w:cs="Arial"/>
        </w:rPr>
        <w:t xml:space="preserve">economisti, che ricoprono o hanno ricoperto la qualifica di: dirigente di amministrazioni pubbliche di cui all'art. 1, comma 2, del decreto legislativo n. 165/2001; dirigente di stazioni appaltanti con personalità giuridica di diritto privato soggette all'applicazione del codice dei contratti pubblici; componente del </w:t>
      </w:r>
      <w:r w:rsidRPr="00760913">
        <w:rPr>
          <w:rFonts w:ascii="Arial" w:hAnsi="Arial" w:cs="Arial"/>
        </w:rPr>
        <w:lastRenderedPageBreak/>
        <w:t>Consiglio superiore dei lavori pubblici; professore universitario di ruolo nelle materie economiche attinenti alla realizzazione delle opere pubbliche. Per tutte le indicate qualifiche professionali è richiesta una anzianità nel ruolo, anche mediante cumulo dei periodi di attività svolti in qualifiche diverse, incluse quelle di cui alla precedente lettera a), non inferiore a dieci anni.</w:t>
      </w:r>
    </w:p>
    <w:p w14:paraId="7BCC4B48" w14:textId="77777777" w:rsidR="00AB4B52" w:rsidRPr="00760913" w:rsidRDefault="00AB4B52" w:rsidP="00EC7AEF">
      <w:pPr>
        <w:tabs>
          <w:tab w:val="left" w:pos="426"/>
        </w:tabs>
        <w:spacing w:line="360" w:lineRule="auto"/>
        <w:jc w:val="both"/>
        <w:rPr>
          <w:rFonts w:ascii="Arial" w:hAnsi="Arial" w:cs="Arial"/>
          <w:sz w:val="22"/>
          <w:szCs w:val="22"/>
        </w:rPr>
      </w:pPr>
      <w:r w:rsidRPr="00760913">
        <w:rPr>
          <w:rFonts w:ascii="Arial" w:hAnsi="Arial" w:cs="Arial"/>
          <w:sz w:val="22"/>
          <w:szCs w:val="22"/>
        </w:rPr>
        <w:t>Ulteriori specificazioni, se ritenute opportune:</w:t>
      </w:r>
    </w:p>
    <w:p w14:paraId="67711472" w14:textId="77777777" w:rsidR="00AB4B52" w:rsidRPr="00760913" w:rsidRDefault="00AB4B52" w:rsidP="00EC7AEF">
      <w:pPr>
        <w:tabs>
          <w:tab w:val="left" w:pos="426"/>
        </w:tabs>
        <w:spacing w:line="360" w:lineRule="auto"/>
        <w:jc w:val="both"/>
        <w:rPr>
          <w:rFonts w:ascii="Arial" w:hAnsi="Arial" w:cs="Arial"/>
          <w:sz w:val="22"/>
          <w:szCs w:val="22"/>
        </w:rPr>
      </w:pPr>
      <w:r w:rsidRPr="00760913">
        <w:rPr>
          <w:rFonts w:ascii="Arial" w:hAnsi="Arial" w:cs="Arial"/>
          <w:sz w:val="22"/>
          <w:szCs w:val="22"/>
        </w:rPr>
        <w:t>_______________________________________________________________________________________________________________________________________</w:t>
      </w:r>
      <w:r w:rsidR="008C1C9A" w:rsidRPr="00760913">
        <w:rPr>
          <w:rFonts w:ascii="Arial" w:hAnsi="Arial" w:cs="Arial"/>
          <w:sz w:val="22"/>
          <w:szCs w:val="22"/>
        </w:rPr>
        <w:t>____________________________</w:t>
      </w:r>
      <w:r w:rsidR="00560114" w:rsidRPr="00760913">
        <w:rPr>
          <w:rFonts w:ascii="Arial" w:hAnsi="Arial" w:cs="Arial"/>
          <w:sz w:val="22"/>
          <w:szCs w:val="22"/>
        </w:rPr>
        <w:t xml:space="preserve">; </w:t>
      </w:r>
    </w:p>
    <w:p w14:paraId="782A4D06" w14:textId="77777777" w:rsidR="00AB4B52" w:rsidRPr="00760913" w:rsidRDefault="00AB4B52" w:rsidP="007F5390">
      <w:pPr>
        <w:spacing w:before="240" w:line="360" w:lineRule="auto"/>
        <w:jc w:val="center"/>
        <w:rPr>
          <w:rFonts w:ascii="Arial" w:hAnsi="Arial" w:cs="Arial"/>
          <w:sz w:val="22"/>
          <w:szCs w:val="22"/>
        </w:rPr>
      </w:pPr>
      <w:r w:rsidRPr="00760913">
        <w:rPr>
          <w:rFonts w:ascii="Arial" w:hAnsi="Arial" w:cs="Arial"/>
          <w:b/>
          <w:bCs/>
          <w:caps/>
          <w:sz w:val="22"/>
          <w:szCs w:val="22"/>
          <w:lang w:eastAsia="zh-CN"/>
        </w:rPr>
        <w:t xml:space="preserve">dichiara </w:t>
      </w:r>
      <w:r w:rsidRPr="00760913">
        <w:rPr>
          <w:rFonts w:ascii="Arial" w:hAnsi="Arial" w:cs="Arial"/>
          <w:b/>
          <w:sz w:val="22"/>
          <w:szCs w:val="22"/>
        </w:rPr>
        <w:t>INOLTRE</w:t>
      </w:r>
    </w:p>
    <w:p w14:paraId="09D9E9CD" w14:textId="77777777" w:rsidR="00AB4B52" w:rsidRPr="00760913" w:rsidRDefault="00AB4B52" w:rsidP="00AB4B52">
      <w:pPr>
        <w:spacing w:line="360" w:lineRule="auto"/>
        <w:jc w:val="both"/>
        <w:rPr>
          <w:rFonts w:ascii="Arial" w:hAnsi="Arial" w:cs="Arial"/>
          <w:sz w:val="22"/>
          <w:szCs w:val="22"/>
        </w:rPr>
      </w:pPr>
      <w:r w:rsidRPr="00760913">
        <w:rPr>
          <w:rFonts w:ascii="Arial" w:hAnsi="Arial" w:cs="Arial"/>
          <w:i/>
          <w:iCs/>
          <w:sz w:val="22"/>
          <w:szCs w:val="22"/>
        </w:rPr>
        <w:t xml:space="preserve">(compilare solo nel caso di dipendenti pubblici </w:t>
      </w:r>
      <w:r w:rsidR="003B719F" w:rsidRPr="00760913">
        <w:rPr>
          <w:rFonts w:ascii="Arial" w:hAnsi="Arial" w:cs="Arial"/>
          <w:i/>
          <w:iCs/>
          <w:sz w:val="22"/>
          <w:szCs w:val="22"/>
        </w:rPr>
        <w:t xml:space="preserve">di </w:t>
      </w:r>
      <w:r w:rsidRPr="00760913">
        <w:rPr>
          <w:rFonts w:ascii="Arial" w:hAnsi="Arial" w:cs="Arial"/>
          <w:i/>
          <w:iCs/>
          <w:sz w:val="22"/>
          <w:szCs w:val="22"/>
        </w:rPr>
        <w:t>ruolo presso amministrazioni</w:t>
      </w:r>
      <w:r w:rsidR="00F91094" w:rsidRPr="00760913">
        <w:rPr>
          <w:rFonts w:ascii="Arial" w:hAnsi="Arial" w:cs="Arial"/>
          <w:i/>
          <w:iCs/>
          <w:sz w:val="22"/>
          <w:szCs w:val="22"/>
        </w:rPr>
        <w:t xml:space="preserve"> la cui attività è soggetta ad autorizzazione</w:t>
      </w:r>
      <w:r w:rsidRPr="00760913">
        <w:rPr>
          <w:rFonts w:ascii="Arial" w:hAnsi="Arial" w:cs="Arial"/>
          <w:i/>
          <w:iCs/>
          <w:sz w:val="22"/>
          <w:szCs w:val="22"/>
        </w:rPr>
        <w:t>)</w:t>
      </w:r>
    </w:p>
    <w:p w14:paraId="07EB1273" w14:textId="77777777" w:rsidR="00AB4B52" w:rsidRPr="00760913" w:rsidRDefault="00AB4B52" w:rsidP="00AB4B52">
      <w:pPr>
        <w:spacing w:line="360" w:lineRule="auto"/>
        <w:jc w:val="both"/>
        <w:rPr>
          <w:rFonts w:ascii="Arial" w:hAnsi="Arial" w:cs="Arial"/>
          <w:sz w:val="22"/>
          <w:szCs w:val="22"/>
        </w:rPr>
      </w:pPr>
      <w:r w:rsidRPr="00760913">
        <w:rPr>
          <w:rFonts w:ascii="Arial" w:hAnsi="Arial" w:cs="Arial"/>
          <w:sz w:val="22"/>
          <w:szCs w:val="22"/>
          <w:lang w:eastAsia="zh-CN"/>
        </w:rPr>
        <w:t>di essere consapevole che, ai sensi dell’art. 53 del D.</w:t>
      </w:r>
      <w:r w:rsidR="00F91094" w:rsidRPr="00760913">
        <w:rPr>
          <w:rFonts w:ascii="Arial" w:hAnsi="Arial" w:cs="Arial"/>
          <w:sz w:val="22"/>
          <w:szCs w:val="22"/>
          <w:lang w:eastAsia="zh-CN"/>
        </w:rPr>
        <w:t xml:space="preserve"> </w:t>
      </w:r>
      <w:r w:rsidRPr="00760913">
        <w:rPr>
          <w:rFonts w:ascii="Arial" w:hAnsi="Arial" w:cs="Arial"/>
          <w:sz w:val="22"/>
          <w:szCs w:val="22"/>
          <w:lang w:eastAsia="zh-CN"/>
        </w:rPr>
        <w:t>lgs 165/2001, la nomina a membro/presidente del Collegio Consultivo Tecnico è soggetta all’acquisizione della preventiva autorizzazione rilasciata dall’ente di appartenenza.</w:t>
      </w:r>
    </w:p>
    <w:p w14:paraId="602F895C" w14:textId="77777777" w:rsidR="00AB4B52" w:rsidRPr="00760913" w:rsidRDefault="00AB4B52" w:rsidP="00AB4B52">
      <w:pPr>
        <w:tabs>
          <w:tab w:val="left" w:pos="284"/>
          <w:tab w:val="left" w:pos="426"/>
        </w:tabs>
        <w:spacing w:line="360" w:lineRule="auto"/>
        <w:rPr>
          <w:rFonts w:ascii="Arial" w:hAnsi="Arial" w:cs="Arial"/>
          <w:sz w:val="22"/>
          <w:szCs w:val="22"/>
        </w:rPr>
      </w:pPr>
      <w:r w:rsidRPr="00760913">
        <w:rPr>
          <w:rFonts w:ascii="Arial" w:hAnsi="Arial" w:cs="Arial"/>
          <w:sz w:val="22"/>
          <w:szCs w:val="22"/>
        </w:rPr>
        <w:t>Si allegano:</w:t>
      </w:r>
    </w:p>
    <w:p w14:paraId="1AB5887C" w14:textId="77777777" w:rsidR="00AB4B52" w:rsidRPr="00760913" w:rsidRDefault="00AB4B52" w:rsidP="007F5390">
      <w:pPr>
        <w:pStyle w:val="Paragrafoelenco"/>
        <w:numPr>
          <w:ilvl w:val="0"/>
          <w:numId w:val="45"/>
        </w:numPr>
        <w:tabs>
          <w:tab w:val="left" w:pos="284"/>
          <w:tab w:val="left" w:pos="426"/>
        </w:tabs>
        <w:autoSpaceDN w:val="0"/>
        <w:spacing w:after="0" w:line="360" w:lineRule="auto"/>
        <w:contextualSpacing w:val="0"/>
        <w:textAlignment w:val="baseline"/>
        <w:rPr>
          <w:rFonts w:ascii="Arial" w:hAnsi="Arial" w:cs="Arial"/>
        </w:rPr>
      </w:pPr>
      <w:r w:rsidRPr="00760913">
        <w:rPr>
          <w:rFonts w:ascii="Arial" w:hAnsi="Arial" w:cs="Arial"/>
          <w:i/>
          <w:iCs/>
        </w:rPr>
        <w:t xml:space="preserve">curriculum vitae; </w:t>
      </w:r>
    </w:p>
    <w:p w14:paraId="4141AC67" w14:textId="4CFD10F7" w:rsidR="00AB4B52" w:rsidRPr="00760913" w:rsidRDefault="00AB4B52" w:rsidP="007F5390">
      <w:pPr>
        <w:pStyle w:val="Paragrafoelenco"/>
        <w:numPr>
          <w:ilvl w:val="0"/>
          <w:numId w:val="45"/>
        </w:numPr>
        <w:tabs>
          <w:tab w:val="left" w:pos="284"/>
          <w:tab w:val="left" w:pos="426"/>
        </w:tabs>
        <w:autoSpaceDN w:val="0"/>
        <w:spacing w:after="0" w:line="360" w:lineRule="auto"/>
        <w:contextualSpacing w:val="0"/>
        <w:textAlignment w:val="baseline"/>
        <w:rPr>
          <w:rFonts w:ascii="Arial" w:hAnsi="Arial" w:cs="Arial"/>
          <w:i/>
          <w:iCs/>
        </w:rPr>
      </w:pPr>
      <w:r w:rsidRPr="00760913">
        <w:rPr>
          <w:rFonts w:ascii="Arial" w:hAnsi="Arial" w:cs="Arial"/>
        </w:rPr>
        <w:t>copia fotostatica della carta d’identità</w:t>
      </w:r>
      <w:r w:rsidRPr="00760913">
        <w:rPr>
          <w:rFonts w:ascii="Arial" w:hAnsi="Arial" w:cs="Arial"/>
          <w:i/>
          <w:iCs/>
        </w:rPr>
        <w:t xml:space="preserve"> (da allegarsi solo in caso di firma autografa)</w:t>
      </w:r>
      <w:r w:rsidR="007F5390">
        <w:rPr>
          <w:rFonts w:ascii="Arial" w:hAnsi="Arial" w:cs="Arial"/>
          <w:i/>
          <w:iCs/>
        </w:rPr>
        <w:t>.</w:t>
      </w:r>
      <w:r w:rsidRPr="00760913">
        <w:rPr>
          <w:rFonts w:ascii="Arial" w:hAnsi="Arial" w:cs="Arial"/>
          <w:i/>
          <w:iCs/>
        </w:rPr>
        <w:t xml:space="preserve"> </w:t>
      </w:r>
    </w:p>
    <w:p w14:paraId="3A131A90" w14:textId="77777777" w:rsidR="007F5390" w:rsidRDefault="007F5390" w:rsidP="00AB4B52">
      <w:pPr>
        <w:spacing w:line="360" w:lineRule="auto"/>
        <w:jc w:val="both"/>
        <w:rPr>
          <w:rFonts w:ascii="Arial" w:hAnsi="Arial" w:cs="Arial"/>
          <w:sz w:val="22"/>
          <w:szCs w:val="22"/>
          <w:lang w:eastAsia="zh-CN"/>
        </w:rPr>
      </w:pPr>
    </w:p>
    <w:p w14:paraId="29B5C563" w14:textId="77777777" w:rsidR="007F5390" w:rsidRDefault="007F5390" w:rsidP="00AB4B52">
      <w:pPr>
        <w:spacing w:line="360" w:lineRule="auto"/>
        <w:jc w:val="both"/>
        <w:rPr>
          <w:rFonts w:ascii="Arial" w:hAnsi="Arial" w:cs="Arial"/>
          <w:sz w:val="22"/>
          <w:szCs w:val="22"/>
          <w:lang w:eastAsia="zh-CN"/>
        </w:rPr>
      </w:pPr>
    </w:p>
    <w:p w14:paraId="0F7FBD78" w14:textId="09EED032" w:rsidR="00AB4B52" w:rsidRPr="00760913" w:rsidRDefault="00AB4B52" w:rsidP="00AB4B52">
      <w:pPr>
        <w:spacing w:line="360" w:lineRule="auto"/>
        <w:jc w:val="both"/>
        <w:rPr>
          <w:rFonts w:ascii="Arial" w:hAnsi="Arial" w:cs="Arial"/>
          <w:sz w:val="22"/>
          <w:szCs w:val="22"/>
          <w:lang w:eastAsia="zh-CN"/>
        </w:rPr>
      </w:pPr>
      <w:r w:rsidRPr="00760913">
        <w:rPr>
          <w:rFonts w:ascii="Arial" w:hAnsi="Arial" w:cs="Arial"/>
          <w:sz w:val="22"/>
          <w:szCs w:val="22"/>
          <w:lang w:eastAsia="zh-CN"/>
        </w:rPr>
        <w:t xml:space="preserve">Luogo, data                </w:t>
      </w:r>
      <w:r w:rsidRPr="00760913">
        <w:rPr>
          <w:rFonts w:ascii="Arial" w:hAnsi="Arial" w:cs="Arial"/>
          <w:sz w:val="22"/>
          <w:szCs w:val="22"/>
          <w:lang w:eastAsia="zh-CN"/>
        </w:rPr>
        <w:tab/>
      </w:r>
      <w:r w:rsidRPr="00760913">
        <w:rPr>
          <w:rFonts w:ascii="Arial" w:hAnsi="Arial" w:cs="Arial"/>
          <w:sz w:val="22"/>
          <w:szCs w:val="22"/>
          <w:lang w:eastAsia="zh-CN"/>
        </w:rPr>
        <w:tab/>
      </w:r>
      <w:r w:rsidRPr="00760913">
        <w:rPr>
          <w:rFonts w:ascii="Arial" w:hAnsi="Arial" w:cs="Arial"/>
          <w:sz w:val="22"/>
          <w:szCs w:val="22"/>
          <w:lang w:eastAsia="zh-CN"/>
        </w:rPr>
        <w:tab/>
      </w:r>
      <w:r w:rsidRPr="00760913">
        <w:rPr>
          <w:rFonts w:ascii="Arial" w:hAnsi="Arial" w:cs="Arial"/>
          <w:sz w:val="22"/>
          <w:szCs w:val="22"/>
          <w:lang w:eastAsia="zh-CN"/>
        </w:rPr>
        <w:tab/>
      </w:r>
      <w:r w:rsidRPr="00760913">
        <w:rPr>
          <w:rFonts w:ascii="Arial" w:hAnsi="Arial" w:cs="Arial"/>
          <w:sz w:val="22"/>
          <w:szCs w:val="22"/>
          <w:lang w:eastAsia="zh-CN"/>
        </w:rPr>
        <w:tab/>
      </w:r>
      <w:r w:rsidRPr="00760913">
        <w:rPr>
          <w:rFonts w:ascii="Arial" w:hAnsi="Arial" w:cs="Arial"/>
          <w:sz w:val="22"/>
          <w:szCs w:val="22"/>
          <w:lang w:eastAsia="zh-CN"/>
        </w:rPr>
        <w:tab/>
      </w:r>
      <w:r w:rsidRPr="00760913">
        <w:rPr>
          <w:rFonts w:ascii="Arial" w:hAnsi="Arial" w:cs="Arial"/>
          <w:sz w:val="22"/>
          <w:szCs w:val="22"/>
          <w:lang w:eastAsia="zh-CN"/>
        </w:rPr>
        <w:tab/>
      </w:r>
      <w:r w:rsidRPr="00760913">
        <w:rPr>
          <w:rFonts w:ascii="Arial" w:hAnsi="Arial" w:cs="Arial"/>
          <w:sz w:val="22"/>
          <w:szCs w:val="22"/>
          <w:lang w:eastAsia="zh-CN"/>
        </w:rPr>
        <w:tab/>
        <w:t>Firma</w:t>
      </w:r>
    </w:p>
    <w:p w14:paraId="32945419" w14:textId="77777777" w:rsidR="00AB4B52" w:rsidRPr="00760913" w:rsidRDefault="00AB4B52" w:rsidP="00AB4B52">
      <w:pPr>
        <w:spacing w:line="360" w:lineRule="auto"/>
        <w:jc w:val="both"/>
        <w:rPr>
          <w:rFonts w:ascii="Arial" w:hAnsi="Arial" w:cs="Arial"/>
          <w:sz w:val="22"/>
          <w:szCs w:val="22"/>
          <w:lang w:eastAsia="zh-CN"/>
        </w:rPr>
      </w:pPr>
      <w:r w:rsidRPr="00760913">
        <w:rPr>
          <w:rFonts w:ascii="Arial" w:hAnsi="Arial" w:cs="Arial"/>
          <w:sz w:val="22"/>
          <w:szCs w:val="22"/>
          <w:lang w:eastAsia="zh-CN"/>
        </w:rPr>
        <w:t>__________________</w:t>
      </w:r>
      <w:r w:rsidRPr="00760913">
        <w:rPr>
          <w:rFonts w:ascii="Arial" w:hAnsi="Arial" w:cs="Arial"/>
          <w:sz w:val="22"/>
          <w:szCs w:val="22"/>
          <w:lang w:eastAsia="zh-CN"/>
        </w:rPr>
        <w:tab/>
      </w:r>
      <w:r w:rsidRPr="00760913">
        <w:rPr>
          <w:rFonts w:ascii="Arial" w:hAnsi="Arial" w:cs="Arial"/>
          <w:sz w:val="22"/>
          <w:szCs w:val="22"/>
          <w:lang w:eastAsia="zh-CN"/>
        </w:rPr>
        <w:tab/>
      </w:r>
      <w:r w:rsidRPr="00760913">
        <w:rPr>
          <w:rFonts w:ascii="Arial" w:hAnsi="Arial" w:cs="Arial"/>
          <w:sz w:val="22"/>
          <w:szCs w:val="22"/>
          <w:lang w:eastAsia="zh-CN"/>
        </w:rPr>
        <w:tab/>
      </w:r>
      <w:r w:rsidRPr="00760913">
        <w:rPr>
          <w:rFonts w:ascii="Arial" w:hAnsi="Arial" w:cs="Arial"/>
          <w:sz w:val="22"/>
          <w:szCs w:val="22"/>
          <w:lang w:eastAsia="zh-CN"/>
        </w:rPr>
        <w:tab/>
      </w:r>
      <w:r w:rsidRPr="00760913">
        <w:rPr>
          <w:rFonts w:ascii="Arial" w:hAnsi="Arial" w:cs="Arial"/>
          <w:sz w:val="22"/>
          <w:szCs w:val="22"/>
          <w:lang w:eastAsia="zh-CN"/>
        </w:rPr>
        <w:tab/>
      </w:r>
      <w:r w:rsidRPr="00760913">
        <w:rPr>
          <w:rFonts w:ascii="Arial" w:hAnsi="Arial" w:cs="Arial"/>
          <w:sz w:val="22"/>
          <w:szCs w:val="22"/>
          <w:lang w:eastAsia="zh-CN"/>
        </w:rPr>
        <w:tab/>
      </w:r>
      <w:r w:rsidRPr="00760913">
        <w:rPr>
          <w:rFonts w:ascii="Arial" w:hAnsi="Arial" w:cs="Arial"/>
          <w:sz w:val="22"/>
          <w:szCs w:val="22"/>
          <w:lang w:eastAsia="zh-CN"/>
        </w:rPr>
        <w:tab/>
        <w:t>________________</w:t>
      </w:r>
    </w:p>
    <w:p w14:paraId="7F6B2310" w14:textId="77777777" w:rsidR="00AB4B52" w:rsidRPr="00760913" w:rsidRDefault="00AB4B52" w:rsidP="0075730C">
      <w:pPr>
        <w:spacing w:line="360" w:lineRule="auto"/>
        <w:jc w:val="both"/>
        <w:rPr>
          <w:rFonts w:ascii="Arial" w:hAnsi="Arial" w:cs="Arial"/>
          <w:sz w:val="22"/>
          <w:szCs w:val="22"/>
          <w:lang w:eastAsia="zh-CN"/>
        </w:rPr>
      </w:pPr>
    </w:p>
    <w:p w14:paraId="4C2D10CD" w14:textId="77777777" w:rsidR="0075730C" w:rsidRPr="00760913" w:rsidRDefault="00BD2BEC" w:rsidP="0075730C">
      <w:pPr>
        <w:spacing w:line="360" w:lineRule="auto"/>
        <w:jc w:val="both"/>
        <w:rPr>
          <w:rFonts w:ascii="Arial" w:hAnsi="Arial" w:cs="Arial"/>
          <w:sz w:val="22"/>
          <w:szCs w:val="22"/>
          <w:lang w:eastAsia="zh-CN"/>
        </w:rPr>
      </w:pPr>
      <w:r w:rsidRPr="00760913">
        <w:rPr>
          <w:rFonts w:ascii="Arial" w:hAnsi="Arial" w:cs="Arial"/>
          <w:sz w:val="22"/>
          <w:szCs w:val="22"/>
          <w:lang w:eastAsia="zh-CN"/>
        </w:rPr>
        <w:t xml:space="preserve"> </w:t>
      </w:r>
      <w:r w:rsidR="0075730C" w:rsidRPr="00760913">
        <w:rPr>
          <w:rFonts w:ascii="Arial" w:hAnsi="Arial" w:cs="Arial"/>
          <w:sz w:val="22"/>
          <w:szCs w:val="22"/>
          <w:lang w:eastAsia="zh-CN"/>
        </w:rPr>
        <w:t xml:space="preserve"> </w:t>
      </w:r>
    </w:p>
    <w:p w14:paraId="77EA6934" w14:textId="77777777" w:rsidR="00D17571" w:rsidRPr="00760913" w:rsidRDefault="00D17571" w:rsidP="00D17571">
      <w:pPr>
        <w:pStyle w:val="Paragrafoelenco"/>
        <w:tabs>
          <w:tab w:val="left" w:pos="284"/>
          <w:tab w:val="left" w:pos="426"/>
        </w:tabs>
        <w:autoSpaceDN w:val="0"/>
        <w:spacing w:after="0" w:line="360" w:lineRule="auto"/>
        <w:ind w:left="0"/>
        <w:contextualSpacing w:val="0"/>
        <w:textAlignment w:val="baseline"/>
        <w:rPr>
          <w:rFonts w:ascii="Arial" w:hAnsi="Arial" w:cs="Arial"/>
          <w:i/>
          <w:iCs/>
        </w:rPr>
      </w:pPr>
    </w:p>
    <w:p w14:paraId="76D2DCD5" w14:textId="77777777" w:rsidR="0044135E" w:rsidRPr="00760913" w:rsidRDefault="0075730C" w:rsidP="00BD2BEC">
      <w:pPr>
        <w:spacing w:line="360" w:lineRule="auto"/>
        <w:jc w:val="center"/>
        <w:rPr>
          <w:rFonts w:ascii="Arial" w:hAnsi="Arial" w:cs="Arial"/>
          <w:b/>
          <w:bCs/>
          <w:sz w:val="22"/>
          <w:szCs w:val="22"/>
        </w:rPr>
      </w:pPr>
      <w:r w:rsidRPr="00760913">
        <w:rPr>
          <w:rFonts w:ascii="Arial" w:hAnsi="Arial" w:cs="Arial"/>
          <w:sz w:val="22"/>
          <w:szCs w:val="22"/>
        </w:rPr>
        <w:t xml:space="preserve">                                                                                                                                  </w:t>
      </w:r>
    </w:p>
    <w:sectPr w:rsidR="0044135E" w:rsidRPr="00760913" w:rsidSect="00E33775">
      <w:headerReference w:type="default" r:id="rId9"/>
      <w:footerReference w:type="even" r:id="rId10"/>
      <w:footerReference w:type="default" r:id="rId11"/>
      <w:pgSz w:w="11906" w:h="16838"/>
      <w:pgMar w:top="993" w:right="849" w:bottom="360" w:left="9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07014" w14:textId="77777777" w:rsidR="003B719F" w:rsidRDefault="003B719F">
      <w:r>
        <w:separator/>
      </w:r>
    </w:p>
  </w:endnote>
  <w:endnote w:type="continuationSeparator" w:id="0">
    <w:p w14:paraId="1F944B5A" w14:textId="77777777" w:rsidR="003B719F" w:rsidRDefault="003B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D9D0" w14:textId="77777777" w:rsidR="003B719F" w:rsidRDefault="003B719F" w:rsidP="0044170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1685D3BD" w14:textId="77777777" w:rsidR="003B719F" w:rsidRDefault="003B719F" w:rsidP="0044170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400845"/>
      <w:docPartObj>
        <w:docPartGallery w:val="Page Numbers (Bottom of Page)"/>
        <w:docPartUnique/>
      </w:docPartObj>
    </w:sdtPr>
    <w:sdtEndPr>
      <w:rPr>
        <w:rFonts w:ascii="Arial" w:hAnsi="Arial" w:cs="Arial"/>
        <w:sz w:val="20"/>
        <w:szCs w:val="20"/>
      </w:rPr>
    </w:sdtEndPr>
    <w:sdtContent>
      <w:p w14:paraId="78B129A4" w14:textId="42F18748" w:rsidR="003B719F" w:rsidRPr="00760913" w:rsidRDefault="007F5390">
        <w:pPr>
          <w:pStyle w:val="Pidipagina"/>
          <w:jc w:val="center"/>
          <w:rPr>
            <w:rFonts w:ascii="Arial" w:hAnsi="Arial" w:cs="Arial"/>
            <w:sz w:val="20"/>
            <w:szCs w:val="20"/>
          </w:rPr>
        </w:pPr>
        <w:r w:rsidRPr="00760913">
          <w:rPr>
            <w:rFonts w:ascii="Arial" w:hAnsi="Arial" w:cs="Arial"/>
            <w:sz w:val="20"/>
            <w:szCs w:val="20"/>
          </w:rPr>
          <w:fldChar w:fldCharType="begin"/>
        </w:r>
        <w:r w:rsidRPr="00760913">
          <w:rPr>
            <w:rFonts w:ascii="Arial" w:hAnsi="Arial" w:cs="Arial"/>
            <w:sz w:val="20"/>
            <w:szCs w:val="20"/>
          </w:rPr>
          <w:instrText xml:space="preserve"> PAGE   \* MERGEFORMAT </w:instrText>
        </w:r>
        <w:r w:rsidRPr="00760913">
          <w:rPr>
            <w:rFonts w:ascii="Arial" w:hAnsi="Arial" w:cs="Arial"/>
            <w:sz w:val="20"/>
            <w:szCs w:val="20"/>
          </w:rPr>
          <w:fldChar w:fldCharType="separate"/>
        </w:r>
        <w:r w:rsidR="00B87F33">
          <w:rPr>
            <w:rFonts w:ascii="Arial" w:hAnsi="Arial" w:cs="Arial"/>
            <w:noProof/>
            <w:sz w:val="20"/>
            <w:szCs w:val="20"/>
          </w:rPr>
          <w:t>5</w:t>
        </w:r>
        <w:r w:rsidRPr="00760913">
          <w:rPr>
            <w:rFonts w:ascii="Arial" w:hAnsi="Arial" w:cs="Arial"/>
            <w:noProof/>
            <w:sz w:val="20"/>
            <w:szCs w:val="20"/>
          </w:rPr>
          <w:fldChar w:fldCharType="end"/>
        </w:r>
      </w:p>
    </w:sdtContent>
  </w:sdt>
  <w:p w14:paraId="3F978093" w14:textId="77777777" w:rsidR="003B719F" w:rsidRPr="00860EB5" w:rsidRDefault="003B719F" w:rsidP="0044170B">
    <w:pPr>
      <w:pStyle w:val="Pidipagina"/>
      <w:ind w:right="360"/>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239A2" w14:textId="77777777" w:rsidR="003B719F" w:rsidRDefault="003B719F">
      <w:r>
        <w:separator/>
      </w:r>
    </w:p>
  </w:footnote>
  <w:footnote w:type="continuationSeparator" w:id="0">
    <w:p w14:paraId="1D8ACEC2" w14:textId="77777777" w:rsidR="003B719F" w:rsidRDefault="003B7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8C0CC" w14:textId="77777777" w:rsidR="003B719F" w:rsidRPr="00760913" w:rsidRDefault="003B719F">
    <w:pPr>
      <w:pStyle w:val="Intestazione"/>
      <w:rPr>
        <w:rFonts w:ascii="Arial" w:hAnsi="Arial" w:cs="Arial"/>
        <w:sz w:val="20"/>
        <w:szCs w:val="20"/>
      </w:rPr>
    </w:pPr>
    <w:r w:rsidRPr="00760913">
      <w:rPr>
        <w:rFonts w:ascii="Arial" w:hAnsi="Arial" w:cs="Arial"/>
        <w:sz w:val="20"/>
        <w:szCs w:val="20"/>
      </w:rPr>
      <w:t xml:space="preserve">Allegato I – Domanda di partecipazione e dichiarazioni </w:t>
    </w:r>
  </w:p>
  <w:p w14:paraId="407915EB" w14:textId="77777777" w:rsidR="003B719F" w:rsidRDefault="003B71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492C"/>
    <w:multiLevelType w:val="hybridMultilevel"/>
    <w:tmpl w:val="9A9A700A"/>
    <w:lvl w:ilvl="0" w:tplc="93C67EFC">
      <w:start w:val="1"/>
      <w:numFmt w:val="lowerLetter"/>
      <w:lvlText w:val="%1)"/>
      <w:lvlJc w:val="left"/>
      <w:pPr>
        <w:ind w:left="720" w:hanging="360"/>
      </w:pPr>
      <w:rPr>
        <w:rFonts w:hint="default"/>
        <w:color w:val="1308E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3B19C9"/>
    <w:multiLevelType w:val="hybridMultilevel"/>
    <w:tmpl w:val="BBD8EB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2273AB"/>
    <w:multiLevelType w:val="hybridMultilevel"/>
    <w:tmpl w:val="5F00F75E"/>
    <w:lvl w:ilvl="0" w:tplc="C310B208">
      <w:start w:val="1"/>
      <w:numFmt w:val="bullet"/>
      <w:lvlText w:val="-"/>
      <w:lvlJc w:val="left"/>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ECD71AE"/>
    <w:multiLevelType w:val="hybridMultilevel"/>
    <w:tmpl w:val="CB24C8A0"/>
    <w:lvl w:ilvl="0" w:tplc="5BA09FF8">
      <w:start w:val="1"/>
      <w:numFmt w:val="decimal"/>
      <w:lvlText w:val="%1."/>
      <w:lvlJc w:val="left"/>
      <w:pPr>
        <w:tabs>
          <w:tab w:val="num" w:pos="360"/>
        </w:tabs>
        <w:ind w:left="36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0E54A1A"/>
    <w:multiLevelType w:val="hybridMultilevel"/>
    <w:tmpl w:val="13DEAF0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2FA3CC8"/>
    <w:multiLevelType w:val="hybridMultilevel"/>
    <w:tmpl w:val="F6A49998"/>
    <w:lvl w:ilvl="0" w:tplc="04100011">
      <w:start w:val="1"/>
      <w:numFmt w:val="decimal"/>
      <w:lvlText w:val="%1)"/>
      <w:lvlJc w:val="left"/>
      <w:pPr>
        <w:ind w:left="1069" w:hanging="360"/>
      </w:pPr>
      <w:rPr>
        <w:rFonts w:hint="default"/>
        <w:b/>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6" w15:restartNumberingAfterBreak="0">
    <w:nsid w:val="135C68A4"/>
    <w:multiLevelType w:val="hybridMultilevel"/>
    <w:tmpl w:val="4484F9FE"/>
    <w:lvl w:ilvl="0" w:tplc="24E6ECCA">
      <w:start w:val="1"/>
      <w:numFmt w:val="lowerLetter"/>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750FC6"/>
    <w:multiLevelType w:val="hybridMultilevel"/>
    <w:tmpl w:val="9BF0C8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DC317A"/>
    <w:multiLevelType w:val="hybridMultilevel"/>
    <w:tmpl w:val="929E3C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5D1D96"/>
    <w:multiLevelType w:val="hybridMultilevel"/>
    <w:tmpl w:val="B5E0CFD4"/>
    <w:lvl w:ilvl="0" w:tplc="72BCF6E4">
      <w:start w:val="1"/>
      <w:numFmt w:val="bullet"/>
      <w:lvlText w:val=""/>
      <w:lvlJc w:val="left"/>
      <w:pPr>
        <w:ind w:left="502" w:hanging="360"/>
      </w:pPr>
      <w:rPr>
        <w:rFonts w:ascii="Symbol" w:hAnsi="Symbol" w:hint="default"/>
        <w:b/>
        <w:color w:val="000000" w:themeColor="text1"/>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0" w15:restartNumberingAfterBreak="0">
    <w:nsid w:val="1C952502"/>
    <w:multiLevelType w:val="hybridMultilevel"/>
    <w:tmpl w:val="339C2F2C"/>
    <w:lvl w:ilvl="0" w:tplc="FD927502">
      <w:start w:val="1"/>
      <w:numFmt w:val="decimal"/>
      <w:lvlText w:val="%1"/>
      <w:lvlJc w:val="left"/>
      <w:pPr>
        <w:tabs>
          <w:tab w:val="num" w:pos="36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0603F70"/>
    <w:multiLevelType w:val="hybridMultilevel"/>
    <w:tmpl w:val="CD969B44"/>
    <w:lvl w:ilvl="0" w:tplc="37AC3808">
      <w:numFmt w:val="bullet"/>
      <w:lvlText w:val="-"/>
      <w:lvlJc w:val="left"/>
      <w:pPr>
        <w:ind w:left="360" w:hanging="360"/>
      </w:pPr>
      <w:rPr>
        <w:rFonts w:ascii="Times New Roman" w:eastAsia="Times New Roman" w:hAnsi="Times New Roman" w:cs="Times New Roman" w:hint="default"/>
        <w:w w:val="100"/>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3616BE1"/>
    <w:multiLevelType w:val="hybridMultilevel"/>
    <w:tmpl w:val="82B49D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E77980"/>
    <w:multiLevelType w:val="multilevel"/>
    <w:tmpl w:val="FFFFFFFF"/>
    <w:lvl w:ilvl="0">
      <w:numFmt w:val="bullet"/>
      <w:lvlText w:val="-"/>
      <w:lvlJc w:val="left"/>
      <w:pPr>
        <w:ind w:left="1004" w:hanging="360"/>
      </w:pPr>
      <w:rPr>
        <w:rFonts w:ascii="Verdana" w:eastAsia="Times New Roman" w:hAnsi="Verdana"/>
        <w:b/>
      </w:rPr>
    </w:lvl>
    <w:lvl w:ilvl="1">
      <w:numFmt w:val="bullet"/>
      <w:lvlText w:val="o"/>
      <w:lvlJc w:val="left"/>
      <w:pPr>
        <w:ind w:left="1724" w:hanging="360"/>
      </w:pPr>
      <w:rPr>
        <w:rFonts w:ascii="Courier New" w:hAnsi="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rPr>
    </w:lvl>
    <w:lvl w:ilvl="8">
      <w:numFmt w:val="bullet"/>
      <w:lvlText w:val=""/>
      <w:lvlJc w:val="left"/>
      <w:pPr>
        <w:ind w:left="6764" w:hanging="360"/>
      </w:pPr>
      <w:rPr>
        <w:rFonts w:ascii="Wingdings" w:hAnsi="Wingdings"/>
      </w:rPr>
    </w:lvl>
  </w:abstractNum>
  <w:abstractNum w:abstractNumId="14" w15:restartNumberingAfterBreak="0">
    <w:nsid w:val="2E8B369D"/>
    <w:multiLevelType w:val="hybridMultilevel"/>
    <w:tmpl w:val="F708BA10"/>
    <w:lvl w:ilvl="0" w:tplc="D6F06E06">
      <w:start w:val="1"/>
      <w:numFmt w:val="decimal"/>
      <w:lvlText w:val="%1"/>
      <w:lvlJc w:val="left"/>
      <w:pPr>
        <w:tabs>
          <w:tab w:val="num" w:pos="360"/>
        </w:tabs>
        <w:ind w:left="720" w:hanging="360"/>
      </w:pPr>
      <w:rPr>
        <w:rFonts w:ascii="Calibri" w:hAnsi="Calibri" w:cs="Calibri"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E900C5B"/>
    <w:multiLevelType w:val="hybridMultilevel"/>
    <w:tmpl w:val="7B0ABBC2"/>
    <w:lvl w:ilvl="0" w:tplc="84D2D41A">
      <w:start w:val="1"/>
      <w:numFmt w:val="lowerLetter"/>
      <w:lvlText w:val="1.%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15:restartNumberingAfterBreak="0">
    <w:nsid w:val="2F730856"/>
    <w:multiLevelType w:val="hybridMultilevel"/>
    <w:tmpl w:val="F522A9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DD4232"/>
    <w:multiLevelType w:val="hybridMultilevel"/>
    <w:tmpl w:val="8C6C94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3CD0DE4"/>
    <w:multiLevelType w:val="hybridMultilevel"/>
    <w:tmpl w:val="6E984B7A"/>
    <w:lvl w:ilvl="0" w:tplc="2A5A4564">
      <w:start w:val="14"/>
      <w:numFmt w:val="bullet"/>
      <w:lvlText w:val="-"/>
      <w:lvlJc w:val="left"/>
      <w:pPr>
        <w:ind w:left="360" w:hanging="360"/>
      </w:pPr>
      <w:rPr>
        <w:rFonts w:ascii="Verdana" w:eastAsia="Calibri" w:hAnsi="Verdana" w:cs="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354558C2"/>
    <w:multiLevelType w:val="hybridMultilevel"/>
    <w:tmpl w:val="0A441528"/>
    <w:lvl w:ilvl="0" w:tplc="D83AC014">
      <w:start w:val="15"/>
      <w:numFmt w:val="decimal"/>
      <w:lvlText w:val="%1."/>
      <w:lvlJc w:val="left"/>
      <w:pPr>
        <w:tabs>
          <w:tab w:val="num" w:pos="3141"/>
        </w:tabs>
        <w:ind w:left="3141" w:hanging="360"/>
      </w:pPr>
      <w:rPr>
        <w:rFonts w:ascii="Arial" w:hAnsi="Arial" w:hint="default"/>
        <w:b/>
        <w:i w:val="0"/>
        <w:sz w:val="24"/>
        <w:effect w:val="none"/>
      </w:rPr>
    </w:lvl>
    <w:lvl w:ilvl="1" w:tplc="CD4C7528">
      <w:start w:val="1"/>
      <w:numFmt w:val="lowerLetter"/>
      <w:lvlText w:val="%2)"/>
      <w:lvlJc w:val="left"/>
      <w:pPr>
        <w:tabs>
          <w:tab w:val="num" w:pos="1440"/>
        </w:tabs>
        <w:ind w:left="1440" w:hanging="360"/>
      </w:pPr>
      <w:rPr>
        <w:rFonts w:hint="default"/>
        <w:b w:val="0"/>
      </w:rPr>
    </w:lvl>
    <w:lvl w:ilvl="2" w:tplc="A0CAE9A8">
      <w:start w:val="4"/>
      <w:numFmt w:val="decimal"/>
      <w:lvlText w:val="%3)"/>
      <w:lvlJc w:val="left"/>
      <w:pPr>
        <w:tabs>
          <w:tab w:val="num" w:pos="2340"/>
        </w:tabs>
        <w:ind w:left="2340" w:hanging="360"/>
      </w:pPr>
      <w:rPr>
        <w:rFonts w:hint="default"/>
        <w:b/>
        <w:i w:val="0"/>
        <w:sz w:val="22"/>
        <w:szCs w:val="22"/>
        <w:effect w:val="none"/>
      </w:rPr>
    </w:lvl>
    <w:lvl w:ilvl="3" w:tplc="BCFEEB5A">
      <w:start w:val="1"/>
      <w:numFmt w:val="lowerLetter"/>
      <w:lvlText w:val="%4."/>
      <w:lvlJc w:val="left"/>
      <w:pPr>
        <w:tabs>
          <w:tab w:val="num" w:pos="2880"/>
        </w:tabs>
        <w:ind w:left="2880" w:hanging="360"/>
      </w:pPr>
      <w:rPr>
        <w:rFonts w:hint="default"/>
        <w:b w:val="0"/>
        <w:i w:val="0"/>
        <w:sz w:val="22"/>
        <w:szCs w:val="22"/>
        <w:effect w:val="none"/>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3FC94901"/>
    <w:multiLevelType w:val="hybridMultilevel"/>
    <w:tmpl w:val="CFF230C6"/>
    <w:lvl w:ilvl="0" w:tplc="AC2A311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23A62D8"/>
    <w:multiLevelType w:val="multilevel"/>
    <w:tmpl w:val="D6A27B92"/>
    <w:lvl w:ilvl="0">
      <w:start w:val="1"/>
      <w:numFmt w:val="bullet"/>
      <w:lvlText w:val="-"/>
      <w:lvlJc w:val="left"/>
      <w:pPr>
        <w:ind w:left="644" w:hanging="360"/>
      </w:pPr>
      <w:rPr>
        <w:rFonts w:ascii="Calibri" w:hAnsi="Calibri" w:hint="default"/>
        <w:b/>
      </w:rPr>
    </w:lvl>
    <w:lvl w:ilvl="1">
      <w:numFmt w:val="bullet"/>
      <w:lvlText w:val="o"/>
      <w:lvlJc w:val="left"/>
      <w:pPr>
        <w:ind w:left="1364" w:hanging="360"/>
      </w:pPr>
      <w:rPr>
        <w:rFonts w:ascii="Courier New" w:hAnsi="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rPr>
    </w:lvl>
    <w:lvl w:ilvl="8">
      <w:numFmt w:val="bullet"/>
      <w:lvlText w:val=""/>
      <w:lvlJc w:val="left"/>
      <w:pPr>
        <w:ind w:left="6404" w:hanging="360"/>
      </w:pPr>
      <w:rPr>
        <w:rFonts w:ascii="Wingdings" w:hAnsi="Wingdings"/>
      </w:rPr>
    </w:lvl>
  </w:abstractNum>
  <w:abstractNum w:abstractNumId="22" w15:restartNumberingAfterBreak="0">
    <w:nsid w:val="446C2846"/>
    <w:multiLevelType w:val="hybridMultilevel"/>
    <w:tmpl w:val="6BE8036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6FF65A3"/>
    <w:multiLevelType w:val="multilevel"/>
    <w:tmpl w:val="FFFFFFFF"/>
    <w:lvl w:ilvl="0">
      <w:numFmt w:val="bullet"/>
      <w:lvlText w:val="-"/>
      <w:lvlJc w:val="left"/>
      <w:pPr>
        <w:ind w:left="720" w:hanging="360"/>
      </w:pPr>
      <w:rPr>
        <w:rFonts w:ascii="Verdana" w:eastAsia="Times New Roman" w:hAnsi="Verdana"/>
        <w:b/>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49672C45"/>
    <w:multiLevelType w:val="hybridMultilevel"/>
    <w:tmpl w:val="0664759A"/>
    <w:lvl w:ilvl="0" w:tplc="0410000F">
      <w:start w:val="1"/>
      <w:numFmt w:val="decimal"/>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4D783216"/>
    <w:multiLevelType w:val="hybridMultilevel"/>
    <w:tmpl w:val="DA905700"/>
    <w:lvl w:ilvl="0" w:tplc="24E6ECCA">
      <w:start w:val="1"/>
      <w:numFmt w:val="lowerLetter"/>
      <w:lvlText w:val="%1)"/>
      <w:lvlJc w:val="left"/>
      <w:pPr>
        <w:ind w:left="360" w:hanging="360"/>
      </w:pPr>
      <w:rPr>
        <w:rFonts w:hint="default"/>
        <w:b/>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4FD44B6A"/>
    <w:multiLevelType w:val="hybridMultilevel"/>
    <w:tmpl w:val="32D69C9A"/>
    <w:lvl w:ilvl="0" w:tplc="7AF0C01C">
      <w:start w:val="1"/>
      <w:numFmt w:val="decimal"/>
      <w:lvlText w:val="%1)"/>
      <w:lvlJc w:val="left"/>
      <w:pPr>
        <w:tabs>
          <w:tab w:val="num" w:pos="720"/>
        </w:tabs>
        <w:ind w:left="720" w:hanging="360"/>
      </w:pPr>
      <w:rPr>
        <w:rFonts w:hint="default"/>
        <w:b/>
        <w:i w:val="0"/>
      </w:rPr>
    </w:lvl>
    <w:lvl w:ilvl="1" w:tplc="4D32E91A">
      <w:start w:val="17"/>
      <w:numFmt w:val="lowerLetter"/>
      <w:lvlText w:val="%2."/>
      <w:lvlJc w:val="left"/>
      <w:pPr>
        <w:tabs>
          <w:tab w:val="num" w:pos="1440"/>
        </w:tabs>
        <w:ind w:left="1440" w:hanging="360"/>
      </w:pPr>
      <w:rPr>
        <w:rFonts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29C7780"/>
    <w:multiLevelType w:val="hybridMultilevel"/>
    <w:tmpl w:val="50D675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2C101CA"/>
    <w:multiLevelType w:val="hybridMultilevel"/>
    <w:tmpl w:val="A8C05B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582E2B25"/>
    <w:multiLevelType w:val="hybridMultilevel"/>
    <w:tmpl w:val="3878ACA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C0C0372"/>
    <w:multiLevelType w:val="multilevel"/>
    <w:tmpl w:val="FFFFFFFF"/>
    <w:lvl w:ilvl="0">
      <w:numFmt w:val="bullet"/>
      <w:lvlText w:val="-"/>
      <w:lvlJc w:val="left"/>
      <w:pPr>
        <w:ind w:left="720" w:hanging="360"/>
      </w:pPr>
      <w:rPr>
        <w:rFonts w:ascii="Verdana" w:eastAsia="Times New Roman" w:hAnsi="Verdana"/>
        <w:b/>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15:restartNumberingAfterBreak="0">
    <w:nsid w:val="5C904D7C"/>
    <w:multiLevelType w:val="hybridMultilevel"/>
    <w:tmpl w:val="A78ACE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5F093173"/>
    <w:multiLevelType w:val="hybridMultilevel"/>
    <w:tmpl w:val="847618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1A2611E"/>
    <w:multiLevelType w:val="hybridMultilevel"/>
    <w:tmpl w:val="EBC68D6E"/>
    <w:lvl w:ilvl="0" w:tplc="4214444A">
      <w:start w:val="1"/>
      <w:numFmt w:val="bullet"/>
      <w:lvlText w:val=""/>
      <w:lvlJc w:val="left"/>
      <w:pPr>
        <w:ind w:left="360" w:hanging="360"/>
      </w:pPr>
      <w:rPr>
        <w:rFonts w:ascii="Symbol" w:hAnsi="Symbol" w:hint="default"/>
        <w:b/>
        <w:color w:val="6117F5"/>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34" w15:restartNumberingAfterBreak="0">
    <w:nsid w:val="61B53950"/>
    <w:multiLevelType w:val="hybridMultilevel"/>
    <w:tmpl w:val="5F5E08BA"/>
    <w:lvl w:ilvl="0" w:tplc="46905164">
      <w:start w:val="1"/>
      <w:numFmt w:val="lowerLetter"/>
      <w:lvlText w:val="2.%1."/>
      <w:lvlJc w:val="left"/>
      <w:pPr>
        <w:ind w:left="108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1EB41C9"/>
    <w:multiLevelType w:val="hybridMultilevel"/>
    <w:tmpl w:val="D3FC1650"/>
    <w:lvl w:ilvl="0" w:tplc="74B4A070">
      <w:start w:val="2"/>
      <w:numFmt w:val="decimal"/>
      <w:lvlText w:val="%1."/>
      <w:lvlJc w:val="left"/>
      <w:pPr>
        <w:tabs>
          <w:tab w:val="num" w:pos="1440"/>
        </w:tabs>
        <w:ind w:left="144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64AE2894"/>
    <w:multiLevelType w:val="multilevel"/>
    <w:tmpl w:val="8512A18C"/>
    <w:lvl w:ilvl="0">
      <w:numFmt w:val="bullet"/>
      <w:lvlText w:val=""/>
      <w:lvlJc w:val="left"/>
      <w:pPr>
        <w:ind w:left="1429" w:hanging="360"/>
      </w:pPr>
      <w:rPr>
        <w:rFonts w:ascii="Arial" w:hAnsi="Arial" w:cs="Arial" w:hint="default"/>
        <w:sz w:val="28"/>
        <w:szCs w:val="2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66DC403A"/>
    <w:multiLevelType w:val="hybridMultilevel"/>
    <w:tmpl w:val="405A246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68A548F6"/>
    <w:multiLevelType w:val="multilevel"/>
    <w:tmpl w:val="B57AA39C"/>
    <w:lvl w:ilvl="0">
      <w:numFmt w:val="bullet"/>
      <w:lvlText w:val=""/>
      <w:lvlJc w:val="left"/>
      <w:pPr>
        <w:ind w:left="720" w:hanging="360"/>
      </w:pPr>
      <w:rPr>
        <w:rFonts w:ascii="Arial" w:hAnsi="Arial" w:cs="Arial" w:hint="default"/>
        <w:sz w:val="28"/>
        <w:szCs w:val="2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9" w15:restartNumberingAfterBreak="0">
    <w:nsid w:val="6ACA17DB"/>
    <w:multiLevelType w:val="hybridMultilevel"/>
    <w:tmpl w:val="D166BBC2"/>
    <w:lvl w:ilvl="0" w:tplc="37AC3808">
      <w:numFmt w:val="bullet"/>
      <w:lvlText w:val="-"/>
      <w:lvlJc w:val="left"/>
      <w:pPr>
        <w:ind w:left="360" w:hanging="360"/>
      </w:pPr>
      <w:rPr>
        <w:rFonts w:ascii="Times New Roman" w:eastAsia="Times New Roman" w:hAnsi="Times New Roman" w:cs="Times New Roman" w:hint="default"/>
        <w:w w:val="100"/>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71854058"/>
    <w:multiLevelType w:val="hybridMultilevel"/>
    <w:tmpl w:val="4D4A7A8A"/>
    <w:lvl w:ilvl="0" w:tplc="B4D615BC">
      <w:numFmt w:val="bullet"/>
      <w:lvlText w:val="-"/>
      <w:lvlJc w:val="left"/>
      <w:pPr>
        <w:ind w:left="1080" w:hanging="360"/>
      </w:pPr>
      <w:rPr>
        <w:rFonts w:ascii="Times New Roman" w:eastAsia="Calibri" w:hAnsi="Times New Roman" w:cs="Times New Roman"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7B5371AA"/>
    <w:multiLevelType w:val="hybridMultilevel"/>
    <w:tmpl w:val="9B90758A"/>
    <w:lvl w:ilvl="0" w:tplc="FD927502">
      <w:start w:val="1"/>
      <w:numFmt w:val="decimal"/>
      <w:lvlText w:val="%1"/>
      <w:lvlJc w:val="left"/>
      <w:pPr>
        <w:tabs>
          <w:tab w:val="num" w:pos="36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7BD91231"/>
    <w:multiLevelType w:val="hybridMultilevel"/>
    <w:tmpl w:val="1A383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41"/>
  </w:num>
  <w:num w:numId="4">
    <w:abstractNumId w:val="34"/>
  </w:num>
  <w:num w:numId="5">
    <w:abstractNumId w:val="10"/>
  </w:num>
  <w:num w:numId="6">
    <w:abstractNumId w:val="26"/>
  </w:num>
  <w:num w:numId="7">
    <w:abstractNumId w:val="19"/>
  </w:num>
  <w:num w:numId="8">
    <w:abstractNumId w:val="42"/>
  </w:num>
  <w:num w:numId="9">
    <w:abstractNumId w:val="20"/>
  </w:num>
  <w:num w:numId="10">
    <w:abstractNumId w:val="15"/>
  </w:num>
  <w:num w:numId="11">
    <w:abstractNumId w:val="35"/>
  </w:num>
  <w:num w:numId="12">
    <w:abstractNumId w:val="2"/>
  </w:num>
  <w:num w:numId="13">
    <w:abstractNumId w:val="3"/>
  </w:num>
  <w:num w:numId="14">
    <w:abstractNumId w:val="31"/>
  </w:num>
  <w:num w:numId="15">
    <w:abstractNumId w:val="29"/>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4"/>
  </w:num>
  <w:num w:numId="19">
    <w:abstractNumId w:val="25"/>
  </w:num>
  <w:num w:numId="20">
    <w:abstractNumId w:val="28"/>
  </w:num>
  <w:num w:numId="21">
    <w:abstractNumId w:val="11"/>
  </w:num>
  <w:num w:numId="22">
    <w:abstractNumId w:val="40"/>
  </w:num>
  <w:num w:numId="23">
    <w:abstractNumId w:val="9"/>
  </w:num>
  <w:num w:numId="24">
    <w:abstractNumId w:val="33"/>
  </w:num>
  <w:num w:numId="25">
    <w:abstractNumId w:val="16"/>
  </w:num>
  <w:num w:numId="26">
    <w:abstractNumId w:val="18"/>
  </w:num>
  <w:num w:numId="27">
    <w:abstractNumId w:val="37"/>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6"/>
  </w:num>
  <w:num w:numId="31">
    <w:abstractNumId w:val="5"/>
  </w:num>
  <w:num w:numId="32">
    <w:abstractNumId w:val="4"/>
  </w:num>
  <w:num w:numId="33">
    <w:abstractNumId w:val="39"/>
  </w:num>
  <w:num w:numId="34">
    <w:abstractNumId w:val="27"/>
  </w:num>
  <w:num w:numId="35">
    <w:abstractNumId w:val="32"/>
  </w:num>
  <w:num w:numId="36">
    <w:abstractNumId w:val="1"/>
  </w:num>
  <w:num w:numId="37">
    <w:abstractNumId w:val="17"/>
  </w:num>
  <w:num w:numId="38">
    <w:abstractNumId w:val="7"/>
  </w:num>
  <w:num w:numId="39">
    <w:abstractNumId w:val="38"/>
  </w:num>
  <w:num w:numId="40">
    <w:abstractNumId w:val="23"/>
  </w:num>
  <w:num w:numId="41">
    <w:abstractNumId w:val="13"/>
  </w:num>
  <w:num w:numId="42">
    <w:abstractNumId w:val="36"/>
  </w:num>
  <w:num w:numId="43">
    <w:abstractNumId w:val="12"/>
  </w:num>
  <w:num w:numId="44">
    <w:abstractNumId w:val="30"/>
  </w:num>
  <w:num w:numId="45">
    <w:abstractNumId w:val="21"/>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1802236128"/>
  </wne:recipientData>
  <wne:recipientData>
    <wne:active wne:val="1"/>
    <wne:hash wne:val="-72483682"/>
  </wne:recipientData>
  <wne:recipientData>
    <wne:active wne:val="1"/>
    <wne:hash wne:val="-1520841071"/>
  </wne:recipientData>
  <wne:recipientData>
    <wne:active wne:val="1"/>
    <wne:hash wne:val="-1212465398"/>
  </wne:recipientData>
  <wne:recipientData>
    <wne:active wne:val="1"/>
    <wne:hash wne:val="-1624763535"/>
  </wne:recipientData>
  <wne:recipientData>
    <wne:active wne:val="1"/>
    <wne:hash wne:val="-870558829"/>
  </wne:recipientData>
  <wne:recipientData>
    <wne:active wne:val="1"/>
    <wne:hash wne:val="-425636865"/>
  </wne:recipientData>
  <wne:recipientData>
    <wne:active wne:val="1"/>
    <wne:hash wne:val="-934497697"/>
  </wne:recipientData>
  <wne:recipientData>
    <wne:active wne:val="1"/>
    <wne:hash wne:val="967324786"/>
  </wne:recipientData>
  <wne:recipientData>
    <wne:active wne:val="1"/>
    <wne:hash wne:val="-1673067594"/>
  </wne:recipientData>
  <wne:recipientData>
    <wne:active wne:val="1"/>
    <wne:hash wne:val="1283217774"/>
  </wne:recipientData>
  <wne:recipientData>
    <wne:active wne:val="1"/>
    <wne:hash wne:val="-2052297108"/>
  </wne:recipientData>
  <wne:recipientData>
    <wne:active wne:val="1"/>
    <wne:hash wne:val="184804988"/>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C:\Users\Carmine\Desktop\COTTIMO FERRO ERP € 50.000,00 - 2015\Elenco ditte fabbri da convocare.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Elenco ditte FABBRI$'` "/>
    <w:activeRecord w:val="10"/>
    <w:odso>
      <w:fieldMapData>
        <w:column w:val="0"/>
        <w:lid w:val="en-US"/>
      </w:fieldMapData>
      <w:fieldMapData>
        <w:column w:val="0"/>
        <w:lid w:val="en-US"/>
      </w:fieldMapData>
      <w:fieldMapData>
        <w:type w:val="dbColumn"/>
        <w:name w:val="Nominativo ditta"/>
        <w:mappedName w:val="Nome"/>
        <w:column w:val="1"/>
        <w:lid w:val="en-US"/>
      </w:fieldMapData>
      <w:fieldMapData>
        <w:column w:val="0"/>
        <w:lid w:val="en-US"/>
      </w:fieldMapData>
      <w:fieldMapData>
        <w:type w:val="dbColumn"/>
        <w:name w:val="Indirizzo"/>
        <w:mappedName w:val="Cognome"/>
        <w:column w:val="2"/>
        <w:lid w:val="en-US"/>
      </w:fieldMapData>
      <w:fieldMapData>
        <w:type w:val="dbColumn"/>
        <w:name w:val="Comune"/>
        <w:mappedName w:val="Titolo straniero"/>
        <w:column w:val="3"/>
        <w:lid w:val="en-US"/>
      </w:fieldMapData>
      <w:fieldMapData>
        <w:column w:val="0"/>
        <w:lid w:val="en-US"/>
      </w:fieldMapData>
      <w:fieldMapData>
        <w:column w:val="0"/>
        <w:lid w:val="en-US"/>
      </w:fieldMapData>
      <w:fieldMapData>
        <w:type w:val="dbColumn"/>
        <w:name w:val="Numero Fax"/>
        <w:mappedName w:val="Società"/>
        <w:column w:val="4"/>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1"/>
    </w:odso>
  </w:mailMerge>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FDC"/>
    <w:rsid w:val="0000017F"/>
    <w:rsid w:val="000005C4"/>
    <w:rsid w:val="00010631"/>
    <w:rsid w:val="0001151D"/>
    <w:rsid w:val="00012AA2"/>
    <w:rsid w:val="000143D9"/>
    <w:rsid w:val="00014EC6"/>
    <w:rsid w:val="00014FF5"/>
    <w:rsid w:val="00016286"/>
    <w:rsid w:val="0001672B"/>
    <w:rsid w:val="00016C3A"/>
    <w:rsid w:val="00017A32"/>
    <w:rsid w:val="00017AC7"/>
    <w:rsid w:val="0002358B"/>
    <w:rsid w:val="00023EAD"/>
    <w:rsid w:val="0002712D"/>
    <w:rsid w:val="0003121A"/>
    <w:rsid w:val="00033D6B"/>
    <w:rsid w:val="0003403C"/>
    <w:rsid w:val="00035A0B"/>
    <w:rsid w:val="00040253"/>
    <w:rsid w:val="000423DA"/>
    <w:rsid w:val="00042D8C"/>
    <w:rsid w:val="00043AE5"/>
    <w:rsid w:val="000451DC"/>
    <w:rsid w:val="00046575"/>
    <w:rsid w:val="00047DF6"/>
    <w:rsid w:val="00047DFF"/>
    <w:rsid w:val="000512E5"/>
    <w:rsid w:val="00051688"/>
    <w:rsid w:val="00051711"/>
    <w:rsid w:val="00051B86"/>
    <w:rsid w:val="00054C89"/>
    <w:rsid w:val="00055F74"/>
    <w:rsid w:val="00056D17"/>
    <w:rsid w:val="0005743C"/>
    <w:rsid w:val="000606A6"/>
    <w:rsid w:val="00061D80"/>
    <w:rsid w:val="000650C0"/>
    <w:rsid w:val="0006542F"/>
    <w:rsid w:val="00067F77"/>
    <w:rsid w:val="00070896"/>
    <w:rsid w:val="00071517"/>
    <w:rsid w:val="000733DA"/>
    <w:rsid w:val="00073E24"/>
    <w:rsid w:val="00075B09"/>
    <w:rsid w:val="00081371"/>
    <w:rsid w:val="00082F74"/>
    <w:rsid w:val="000842AA"/>
    <w:rsid w:val="000861A6"/>
    <w:rsid w:val="00087174"/>
    <w:rsid w:val="00091AA1"/>
    <w:rsid w:val="00092804"/>
    <w:rsid w:val="000937C8"/>
    <w:rsid w:val="000952E5"/>
    <w:rsid w:val="0009548F"/>
    <w:rsid w:val="000A0C49"/>
    <w:rsid w:val="000A1406"/>
    <w:rsid w:val="000A23D4"/>
    <w:rsid w:val="000A3098"/>
    <w:rsid w:val="000A43A8"/>
    <w:rsid w:val="000A4547"/>
    <w:rsid w:val="000B0194"/>
    <w:rsid w:val="000B1270"/>
    <w:rsid w:val="000B3B85"/>
    <w:rsid w:val="000B4290"/>
    <w:rsid w:val="000B7D90"/>
    <w:rsid w:val="000C1310"/>
    <w:rsid w:val="000C13B4"/>
    <w:rsid w:val="000C499D"/>
    <w:rsid w:val="000C7FDE"/>
    <w:rsid w:val="000D062E"/>
    <w:rsid w:val="000D134F"/>
    <w:rsid w:val="000D18E6"/>
    <w:rsid w:val="000D197F"/>
    <w:rsid w:val="000D1BD7"/>
    <w:rsid w:val="000E16A2"/>
    <w:rsid w:val="000E43BC"/>
    <w:rsid w:val="000E4DD2"/>
    <w:rsid w:val="000F169C"/>
    <w:rsid w:val="000F43D0"/>
    <w:rsid w:val="000F448A"/>
    <w:rsid w:val="000F4C20"/>
    <w:rsid w:val="000F6D43"/>
    <w:rsid w:val="000F7D27"/>
    <w:rsid w:val="000F7E3D"/>
    <w:rsid w:val="001004D0"/>
    <w:rsid w:val="00102371"/>
    <w:rsid w:val="001060BD"/>
    <w:rsid w:val="00106704"/>
    <w:rsid w:val="0011170E"/>
    <w:rsid w:val="00111D6D"/>
    <w:rsid w:val="0011352C"/>
    <w:rsid w:val="0011355B"/>
    <w:rsid w:val="00120AE5"/>
    <w:rsid w:val="00121A4D"/>
    <w:rsid w:val="0012348A"/>
    <w:rsid w:val="00124233"/>
    <w:rsid w:val="00124A17"/>
    <w:rsid w:val="001251E5"/>
    <w:rsid w:val="00131D07"/>
    <w:rsid w:val="0013285A"/>
    <w:rsid w:val="00134FF5"/>
    <w:rsid w:val="00137BAA"/>
    <w:rsid w:val="00140019"/>
    <w:rsid w:val="00141C4A"/>
    <w:rsid w:val="00141DF6"/>
    <w:rsid w:val="001443B1"/>
    <w:rsid w:val="00145E44"/>
    <w:rsid w:val="001504B3"/>
    <w:rsid w:val="00150756"/>
    <w:rsid w:val="00151254"/>
    <w:rsid w:val="00151549"/>
    <w:rsid w:val="001536D4"/>
    <w:rsid w:val="00154318"/>
    <w:rsid w:val="00155CE9"/>
    <w:rsid w:val="00156D59"/>
    <w:rsid w:val="0015721D"/>
    <w:rsid w:val="001628A5"/>
    <w:rsid w:val="00163834"/>
    <w:rsid w:val="00163FF9"/>
    <w:rsid w:val="00165F63"/>
    <w:rsid w:val="001661FD"/>
    <w:rsid w:val="00170B3F"/>
    <w:rsid w:val="00171544"/>
    <w:rsid w:val="0017188D"/>
    <w:rsid w:val="001738FC"/>
    <w:rsid w:val="00173A66"/>
    <w:rsid w:val="00180C2A"/>
    <w:rsid w:val="00180D2A"/>
    <w:rsid w:val="00184BA2"/>
    <w:rsid w:val="00186CBE"/>
    <w:rsid w:val="001972B9"/>
    <w:rsid w:val="001A1407"/>
    <w:rsid w:val="001A1658"/>
    <w:rsid w:val="001A4325"/>
    <w:rsid w:val="001A4F20"/>
    <w:rsid w:val="001B0FB7"/>
    <w:rsid w:val="001B1C11"/>
    <w:rsid w:val="001B332F"/>
    <w:rsid w:val="001B49E4"/>
    <w:rsid w:val="001B76B0"/>
    <w:rsid w:val="001C0FB6"/>
    <w:rsid w:val="001C1FCD"/>
    <w:rsid w:val="001C2C09"/>
    <w:rsid w:val="001C2FEA"/>
    <w:rsid w:val="001C3379"/>
    <w:rsid w:val="001D41E7"/>
    <w:rsid w:val="001D5CB6"/>
    <w:rsid w:val="001E10B4"/>
    <w:rsid w:val="001E45BF"/>
    <w:rsid w:val="001E45D2"/>
    <w:rsid w:val="001F3187"/>
    <w:rsid w:val="001F632F"/>
    <w:rsid w:val="001F6DEE"/>
    <w:rsid w:val="002048CA"/>
    <w:rsid w:val="002069B4"/>
    <w:rsid w:val="002069D5"/>
    <w:rsid w:val="00206DF2"/>
    <w:rsid w:val="00207B89"/>
    <w:rsid w:val="00213DBD"/>
    <w:rsid w:val="00214D46"/>
    <w:rsid w:val="0021660A"/>
    <w:rsid w:val="00216CB0"/>
    <w:rsid w:val="002257F5"/>
    <w:rsid w:val="0022663C"/>
    <w:rsid w:val="00233CBC"/>
    <w:rsid w:val="002340F1"/>
    <w:rsid w:val="002362FA"/>
    <w:rsid w:val="002407F6"/>
    <w:rsid w:val="00243C5E"/>
    <w:rsid w:val="00243FFA"/>
    <w:rsid w:val="002474BD"/>
    <w:rsid w:val="00250FBA"/>
    <w:rsid w:val="00254A81"/>
    <w:rsid w:val="002577A1"/>
    <w:rsid w:val="00262B1E"/>
    <w:rsid w:val="00263B87"/>
    <w:rsid w:val="00265E49"/>
    <w:rsid w:val="002661E7"/>
    <w:rsid w:val="00272FC2"/>
    <w:rsid w:val="002733D2"/>
    <w:rsid w:val="00273512"/>
    <w:rsid w:val="002757D7"/>
    <w:rsid w:val="0028276B"/>
    <w:rsid w:val="00282A28"/>
    <w:rsid w:val="00291349"/>
    <w:rsid w:val="002933D1"/>
    <w:rsid w:val="002961A0"/>
    <w:rsid w:val="00296CB6"/>
    <w:rsid w:val="002A62FE"/>
    <w:rsid w:val="002B092C"/>
    <w:rsid w:val="002B1746"/>
    <w:rsid w:val="002B1DED"/>
    <w:rsid w:val="002B3B37"/>
    <w:rsid w:val="002B6B8F"/>
    <w:rsid w:val="002B79AA"/>
    <w:rsid w:val="002C0172"/>
    <w:rsid w:val="002C41D5"/>
    <w:rsid w:val="002C4522"/>
    <w:rsid w:val="002C5428"/>
    <w:rsid w:val="002C690A"/>
    <w:rsid w:val="002D0496"/>
    <w:rsid w:val="002D4736"/>
    <w:rsid w:val="002E1511"/>
    <w:rsid w:val="002E307F"/>
    <w:rsid w:val="002E5939"/>
    <w:rsid w:val="002E7D16"/>
    <w:rsid w:val="002F2CBD"/>
    <w:rsid w:val="002F3076"/>
    <w:rsid w:val="002F4F65"/>
    <w:rsid w:val="002F74B4"/>
    <w:rsid w:val="003022F4"/>
    <w:rsid w:val="0030667A"/>
    <w:rsid w:val="00306FEE"/>
    <w:rsid w:val="0030735D"/>
    <w:rsid w:val="003075B4"/>
    <w:rsid w:val="003102E4"/>
    <w:rsid w:val="00310898"/>
    <w:rsid w:val="00315349"/>
    <w:rsid w:val="00315AF7"/>
    <w:rsid w:val="00317C8B"/>
    <w:rsid w:val="00322437"/>
    <w:rsid w:val="003259D8"/>
    <w:rsid w:val="00332652"/>
    <w:rsid w:val="00332BEA"/>
    <w:rsid w:val="00335482"/>
    <w:rsid w:val="00335C0A"/>
    <w:rsid w:val="00335C3A"/>
    <w:rsid w:val="00336568"/>
    <w:rsid w:val="00336F13"/>
    <w:rsid w:val="00337F09"/>
    <w:rsid w:val="00342CD3"/>
    <w:rsid w:val="00345E9F"/>
    <w:rsid w:val="0035102B"/>
    <w:rsid w:val="003514E5"/>
    <w:rsid w:val="003516B5"/>
    <w:rsid w:val="00351E6D"/>
    <w:rsid w:val="00352150"/>
    <w:rsid w:val="003526BF"/>
    <w:rsid w:val="003542AA"/>
    <w:rsid w:val="00356BFF"/>
    <w:rsid w:val="00361132"/>
    <w:rsid w:val="003612F2"/>
    <w:rsid w:val="00361D79"/>
    <w:rsid w:val="0036310E"/>
    <w:rsid w:val="00372D1C"/>
    <w:rsid w:val="00374469"/>
    <w:rsid w:val="003756EE"/>
    <w:rsid w:val="00376571"/>
    <w:rsid w:val="00380490"/>
    <w:rsid w:val="003816FF"/>
    <w:rsid w:val="003822FD"/>
    <w:rsid w:val="00382613"/>
    <w:rsid w:val="003837E2"/>
    <w:rsid w:val="00383870"/>
    <w:rsid w:val="00384B07"/>
    <w:rsid w:val="003873AC"/>
    <w:rsid w:val="00391D0A"/>
    <w:rsid w:val="003A40BB"/>
    <w:rsid w:val="003A4464"/>
    <w:rsid w:val="003A498A"/>
    <w:rsid w:val="003A6937"/>
    <w:rsid w:val="003A6B1B"/>
    <w:rsid w:val="003A73C4"/>
    <w:rsid w:val="003A7D2E"/>
    <w:rsid w:val="003B025A"/>
    <w:rsid w:val="003B719F"/>
    <w:rsid w:val="003C29BF"/>
    <w:rsid w:val="003C4772"/>
    <w:rsid w:val="003C5A68"/>
    <w:rsid w:val="003D6CD0"/>
    <w:rsid w:val="003D78AD"/>
    <w:rsid w:val="003D7BF8"/>
    <w:rsid w:val="003D7FE5"/>
    <w:rsid w:val="003E1FB0"/>
    <w:rsid w:val="003E3692"/>
    <w:rsid w:val="003E3841"/>
    <w:rsid w:val="003E3945"/>
    <w:rsid w:val="003E4AD2"/>
    <w:rsid w:val="003E615C"/>
    <w:rsid w:val="003E6506"/>
    <w:rsid w:val="003E7081"/>
    <w:rsid w:val="003E79AE"/>
    <w:rsid w:val="003F0EE8"/>
    <w:rsid w:val="003F2DB4"/>
    <w:rsid w:val="003F4D19"/>
    <w:rsid w:val="0040121A"/>
    <w:rsid w:val="004019B0"/>
    <w:rsid w:val="004022EA"/>
    <w:rsid w:val="00402C00"/>
    <w:rsid w:val="00406C7F"/>
    <w:rsid w:val="0041169B"/>
    <w:rsid w:val="004119C2"/>
    <w:rsid w:val="00413F21"/>
    <w:rsid w:val="0041460E"/>
    <w:rsid w:val="00421B14"/>
    <w:rsid w:val="0042241D"/>
    <w:rsid w:val="00425EF3"/>
    <w:rsid w:val="00426454"/>
    <w:rsid w:val="00426658"/>
    <w:rsid w:val="00430C1B"/>
    <w:rsid w:val="004321D4"/>
    <w:rsid w:val="00432311"/>
    <w:rsid w:val="004326C3"/>
    <w:rsid w:val="004364A9"/>
    <w:rsid w:val="0044135E"/>
    <w:rsid w:val="0044170B"/>
    <w:rsid w:val="00443833"/>
    <w:rsid w:val="00444F78"/>
    <w:rsid w:val="0045102E"/>
    <w:rsid w:val="004529A4"/>
    <w:rsid w:val="00452C57"/>
    <w:rsid w:val="004563EF"/>
    <w:rsid w:val="004568E4"/>
    <w:rsid w:val="00457095"/>
    <w:rsid w:val="00457097"/>
    <w:rsid w:val="00460D64"/>
    <w:rsid w:val="00464E39"/>
    <w:rsid w:val="00470990"/>
    <w:rsid w:val="00471078"/>
    <w:rsid w:val="00471946"/>
    <w:rsid w:val="004737D5"/>
    <w:rsid w:val="004750BB"/>
    <w:rsid w:val="00475B80"/>
    <w:rsid w:val="00476A4D"/>
    <w:rsid w:val="004839CE"/>
    <w:rsid w:val="00484905"/>
    <w:rsid w:val="0048601F"/>
    <w:rsid w:val="004871E6"/>
    <w:rsid w:val="004878DA"/>
    <w:rsid w:val="00490AF2"/>
    <w:rsid w:val="00490C0E"/>
    <w:rsid w:val="00490EF8"/>
    <w:rsid w:val="0049189D"/>
    <w:rsid w:val="00491D7F"/>
    <w:rsid w:val="004977A2"/>
    <w:rsid w:val="004977BF"/>
    <w:rsid w:val="004A4A77"/>
    <w:rsid w:val="004A503D"/>
    <w:rsid w:val="004A7392"/>
    <w:rsid w:val="004A73CB"/>
    <w:rsid w:val="004B1AD1"/>
    <w:rsid w:val="004B1C37"/>
    <w:rsid w:val="004B2B43"/>
    <w:rsid w:val="004B4F51"/>
    <w:rsid w:val="004B51AE"/>
    <w:rsid w:val="004B713E"/>
    <w:rsid w:val="004C1E4A"/>
    <w:rsid w:val="004C27A7"/>
    <w:rsid w:val="004C2D56"/>
    <w:rsid w:val="004C31CD"/>
    <w:rsid w:val="004C5BBF"/>
    <w:rsid w:val="004C5D38"/>
    <w:rsid w:val="004C6D38"/>
    <w:rsid w:val="004C7952"/>
    <w:rsid w:val="004D17F0"/>
    <w:rsid w:val="004D25BF"/>
    <w:rsid w:val="004D78BD"/>
    <w:rsid w:val="004E40FD"/>
    <w:rsid w:val="004E5C62"/>
    <w:rsid w:val="004E75B2"/>
    <w:rsid w:val="004F0BE4"/>
    <w:rsid w:val="004F7135"/>
    <w:rsid w:val="004F73D1"/>
    <w:rsid w:val="004F7576"/>
    <w:rsid w:val="004F7E1D"/>
    <w:rsid w:val="0050116E"/>
    <w:rsid w:val="0050193D"/>
    <w:rsid w:val="00503673"/>
    <w:rsid w:val="00504FF0"/>
    <w:rsid w:val="005054CA"/>
    <w:rsid w:val="005066A7"/>
    <w:rsid w:val="00507ED8"/>
    <w:rsid w:val="00513082"/>
    <w:rsid w:val="005141C4"/>
    <w:rsid w:val="00515811"/>
    <w:rsid w:val="00521524"/>
    <w:rsid w:val="00523CCA"/>
    <w:rsid w:val="005250B5"/>
    <w:rsid w:val="00526BB3"/>
    <w:rsid w:val="00531A72"/>
    <w:rsid w:val="00532C6C"/>
    <w:rsid w:val="00533D3B"/>
    <w:rsid w:val="0053477F"/>
    <w:rsid w:val="00535174"/>
    <w:rsid w:val="00535A69"/>
    <w:rsid w:val="00540D9C"/>
    <w:rsid w:val="005412AE"/>
    <w:rsid w:val="005423BD"/>
    <w:rsid w:val="00542A0B"/>
    <w:rsid w:val="00544478"/>
    <w:rsid w:val="00547EF2"/>
    <w:rsid w:val="00547F15"/>
    <w:rsid w:val="00551286"/>
    <w:rsid w:val="00551361"/>
    <w:rsid w:val="0055343D"/>
    <w:rsid w:val="0055782E"/>
    <w:rsid w:val="00560114"/>
    <w:rsid w:val="00562600"/>
    <w:rsid w:val="0056311F"/>
    <w:rsid w:val="005646DF"/>
    <w:rsid w:val="0056480C"/>
    <w:rsid w:val="0056562C"/>
    <w:rsid w:val="005657BE"/>
    <w:rsid w:val="00566C40"/>
    <w:rsid w:val="00567600"/>
    <w:rsid w:val="00574C3D"/>
    <w:rsid w:val="00575F1A"/>
    <w:rsid w:val="0057661A"/>
    <w:rsid w:val="00576D1D"/>
    <w:rsid w:val="005818CE"/>
    <w:rsid w:val="00581A01"/>
    <w:rsid w:val="00584B8B"/>
    <w:rsid w:val="00584E28"/>
    <w:rsid w:val="00586E85"/>
    <w:rsid w:val="005901C1"/>
    <w:rsid w:val="00592DFD"/>
    <w:rsid w:val="00594C17"/>
    <w:rsid w:val="00594E4D"/>
    <w:rsid w:val="0059608B"/>
    <w:rsid w:val="00596EC0"/>
    <w:rsid w:val="00597218"/>
    <w:rsid w:val="00597BE5"/>
    <w:rsid w:val="005A1E2F"/>
    <w:rsid w:val="005A3D5C"/>
    <w:rsid w:val="005A4147"/>
    <w:rsid w:val="005A469C"/>
    <w:rsid w:val="005A54D4"/>
    <w:rsid w:val="005A7BC5"/>
    <w:rsid w:val="005B017D"/>
    <w:rsid w:val="005B1A3D"/>
    <w:rsid w:val="005B391C"/>
    <w:rsid w:val="005B3AEF"/>
    <w:rsid w:val="005B3C88"/>
    <w:rsid w:val="005B4086"/>
    <w:rsid w:val="005B4DCE"/>
    <w:rsid w:val="005B7C61"/>
    <w:rsid w:val="005B7F25"/>
    <w:rsid w:val="005C1405"/>
    <w:rsid w:val="005C2979"/>
    <w:rsid w:val="005C35FE"/>
    <w:rsid w:val="005C4D92"/>
    <w:rsid w:val="005C526D"/>
    <w:rsid w:val="005C6F52"/>
    <w:rsid w:val="005C705D"/>
    <w:rsid w:val="005D0C97"/>
    <w:rsid w:val="005D0CE6"/>
    <w:rsid w:val="005D4C88"/>
    <w:rsid w:val="005D56AB"/>
    <w:rsid w:val="005E0918"/>
    <w:rsid w:val="005E1A93"/>
    <w:rsid w:val="005E53CF"/>
    <w:rsid w:val="005F020C"/>
    <w:rsid w:val="005F332F"/>
    <w:rsid w:val="005F3B2A"/>
    <w:rsid w:val="005F7BDF"/>
    <w:rsid w:val="00602407"/>
    <w:rsid w:val="0060433F"/>
    <w:rsid w:val="00604AD6"/>
    <w:rsid w:val="006056AC"/>
    <w:rsid w:val="00605734"/>
    <w:rsid w:val="00606E02"/>
    <w:rsid w:val="00610493"/>
    <w:rsid w:val="00610716"/>
    <w:rsid w:val="00611239"/>
    <w:rsid w:val="00611F0C"/>
    <w:rsid w:val="006145E4"/>
    <w:rsid w:val="00617907"/>
    <w:rsid w:val="00622002"/>
    <w:rsid w:val="006254EE"/>
    <w:rsid w:val="00627864"/>
    <w:rsid w:val="006347E8"/>
    <w:rsid w:val="00636116"/>
    <w:rsid w:val="0064097F"/>
    <w:rsid w:val="00641885"/>
    <w:rsid w:val="00641EBD"/>
    <w:rsid w:val="00644BAF"/>
    <w:rsid w:val="00644F0B"/>
    <w:rsid w:val="006462A0"/>
    <w:rsid w:val="00646EE5"/>
    <w:rsid w:val="00647060"/>
    <w:rsid w:val="00650D1C"/>
    <w:rsid w:val="0065163A"/>
    <w:rsid w:val="00653E36"/>
    <w:rsid w:val="006542DF"/>
    <w:rsid w:val="00654BC8"/>
    <w:rsid w:val="006576FB"/>
    <w:rsid w:val="00661215"/>
    <w:rsid w:val="00663E6F"/>
    <w:rsid w:val="006702B8"/>
    <w:rsid w:val="00670389"/>
    <w:rsid w:val="00671275"/>
    <w:rsid w:val="006715C5"/>
    <w:rsid w:val="00672423"/>
    <w:rsid w:val="00672A99"/>
    <w:rsid w:val="006754E2"/>
    <w:rsid w:val="006802E7"/>
    <w:rsid w:val="00682143"/>
    <w:rsid w:val="006829E4"/>
    <w:rsid w:val="0069130A"/>
    <w:rsid w:val="00692E11"/>
    <w:rsid w:val="00695EFF"/>
    <w:rsid w:val="00695F91"/>
    <w:rsid w:val="006A048F"/>
    <w:rsid w:val="006A22BD"/>
    <w:rsid w:val="006A3BF5"/>
    <w:rsid w:val="006A5824"/>
    <w:rsid w:val="006B3074"/>
    <w:rsid w:val="006B3D5D"/>
    <w:rsid w:val="006B5D1A"/>
    <w:rsid w:val="006B6636"/>
    <w:rsid w:val="006B7466"/>
    <w:rsid w:val="006B7B14"/>
    <w:rsid w:val="006C0962"/>
    <w:rsid w:val="006C177E"/>
    <w:rsid w:val="006C17F6"/>
    <w:rsid w:val="006C1ADE"/>
    <w:rsid w:val="006C2E12"/>
    <w:rsid w:val="006D2601"/>
    <w:rsid w:val="006D2E32"/>
    <w:rsid w:val="006D3AAA"/>
    <w:rsid w:val="006D58D6"/>
    <w:rsid w:val="006E18E7"/>
    <w:rsid w:val="006E2807"/>
    <w:rsid w:val="006F10CA"/>
    <w:rsid w:val="006F1372"/>
    <w:rsid w:val="006F3147"/>
    <w:rsid w:val="006F4813"/>
    <w:rsid w:val="006F763C"/>
    <w:rsid w:val="007036C4"/>
    <w:rsid w:val="00703DFC"/>
    <w:rsid w:val="0070428B"/>
    <w:rsid w:val="007044D9"/>
    <w:rsid w:val="007045E8"/>
    <w:rsid w:val="007061F4"/>
    <w:rsid w:val="007063BB"/>
    <w:rsid w:val="00706D13"/>
    <w:rsid w:val="00707FD5"/>
    <w:rsid w:val="00711739"/>
    <w:rsid w:val="00715830"/>
    <w:rsid w:val="00715D87"/>
    <w:rsid w:val="00720AA7"/>
    <w:rsid w:val="00720DB1"/>
    <w:rsid w:val="00721D00"/>
    <w:rsid w:val="0072269B"/>
    <w:rsid w:val="00723D55"/>
    <w:rsid w:val="007252B9"/>
    <w:rsid w:val="00725B60"/>
    <w:rsid w:val="00725DA6"/>
    <w:rsid w:val="007277B8"/>
    <w:rsid w:val="00732523"/>
    <w:rsid w:val="00742948"/>
    <w:rsid w:val="0074508B"/>
    <w:rsid w:val="00745326"/>
    <w:rsid w:val="0074638E"/>
    <w:rsid w:val="00747B0E"/>
    <w:rsid w:val="007539E2"/>
    <w:rsid w:val="00754889"/>
    <w:rsid w:val="007548B1"/>
    <w:rsid w:val="0075730C"/>
    <w:rsid w:val="00757545"/>
    <w:rsid w:val="00760701"/>
    <w:rsid w:val="00760913"/>
    <w:rsid w:val="00760DED"/>
    <w:rsid w:val="00763D70"/>
    <w:rsid w:val="00771415"/>
    <w:rsid w:val="007724F9"/>
    <w:rsid w:val="00772AC9"/>
    <w:rsid w:val="007763EE"/>
    <w:rsid w:val="007764BC"/>
    <w:rsid w:val="00776D20"/>
    <w:rsid w:val="00777FE1"/>
    <w:rsid w:val="00782F5E"/>
    <w:rsid w:val="00783CCA"/>
    <w:rsid w:val="00784541"/>
    <w:rsid w:val="00790C4A"/>
    <w:rsid w:val="007936E8"/>
    <w:rsid w:val="007942BD"/>
    <w:rsid w:val="007960FA"/>
    <w:rsid w:val="0079698D"/>
    <w:rsid w:val="00797254"/>
    <w:rsid w:val="007A30BE"/>
    <w:rsid w:val="007A577C"/>
    <w:rsid w:val="007A7C75"/>
    <w:rsid w:val="007A7FC8"/>
    <w:rsid w:val="007B1DDA"/>
    <w:rsid w:val="007B3F9E"/>
    <w:rsid w:val="007B449B"/>
    <w:rsid w:val="007B7AEE"/>
    <w:rsid w:val="007C06BA"/>
    <w:rsid w:val="007C18CF"/>
    <w:rsid w:val="007C1909"/>
    <w:rsid w:val="007C4C71"/>
    <w:rsid w:val="007D06C5"/>
    <w:rsid w:val="007D0CB1"/>
    <w:rsid w:val="007D2125"/>
    <w:rsid w:val="007D2E19"/>
    <w:rsid w:val="007D2E29"/>
    <w:rsid w:val="007D3426"/>
    <w:rsid w:val="007D35E9"/>
    <w:rsid w:val="007D4905"/>
    <w:rsid w:val="007E363F"/>
    <w:rsid w:val="007E48AF"/>
    <w:rsid w:val="007E4BD1"/>
    <w:rsid w:val="007E5F68"/>
    <w:rsid w:val="007F4542"/>
    <w:rsid w:val="007F5390"/>
    <w:rsid w:val="007F545E"/>
    <w:rsid w:val="007F736B"/>
    <w:rsid w:val="00800314"/>
    <w:rsid w:val="00801501"/>
    <w:rsid w:val="00802CFE"/>
    <w:rsid w:val="00802E53"/>
    <w:rsid w:val="0080408C"/>
    <w:rsid w:val="00806AE2"/>
    <w:rsid w:val="00806BA3"/>
    <w:rsid w:val="00806FB4"/>
    <w:rsid w:val="008073B1"/>
    <w:rsid w:val="008120DB"/>
    <w:rsid w:val="00815AAF"/>
    <w:rsid w:val="0082146E"/>
    <w:rsid w:val="008225A9"/>
    <w:rsid w:val="00823B75"/>
    <w:rsid w:val="00825BF0"/>
    <w:rsid w:val="00826987"/>
    <w:rsid w:val="0083249C"/>
    <w:rsid w:val="008327F1"/>
    <w:rsid w:val="00833A33"/>
    <w:rsid w:val="008351E1"/>
    <w:rsid w:val="00836C32"/>
    <w:rsid w:val="00837ABB"/>
    <w:rsid w:val="00840849"/>
    <w:rsid w:val="00840D92"/>
    <w:rsid w:val="00841938"/>
    <w:rsid w:val="00842DE8"/>
    <w:rsid w:val="008434A7"/>
    <w:rsid w:val="00852F3C"/>
    <w:rsid w:val="0085398F"/>
    <w:rsid w:val="0085421B"/>
    <w:rsid w:val="008554DA"/>
    <w:rsid w:val="008558D4"/>
    <w:rsid w:val="00856360"/>
    <w:rsid w:val="008630DB"/>
    <w:rsid w:val="00864453"/>
    <w:rsid w:val="00867286"/>
    <w:rsid w:val="00870F06"/>
    <w:rsid w:val="0087151A"/>
    <w:rsid w:val="00874A03"/>
    <w:rsid w:val="00876058"/>
    <w:rsid w:val="008768B5"/>
    <w:rsid w:val="0088065E"/>
    <w:rsid w:val="008825F8"/>
    <w:rsid w:val="00892505"/>
    <w:rsid w:val="00894364"/>
    <w:rsid w:val="00894499"/>
    <w:rsid w:val="00896DB0"/>
    <w:rsid w:val="008975BA"/>
    <w:rsid w:val="008A0897"/>
    <w:rsid w:val="008A19D5"/>
    <w:rsid w:val="008A3997"/>
    <w:rsid w:val="008A4214"/>
    <w:rsid w:val="008A4FCA"/>
    <w:rsid w:val="008A790A"/>
    <w:rsid w:val="008A7C1A"/>
    <w:rsid w:val="008B0DCD"/>
    <w:rsid w:val="008B3A80"/>
    <w:rsid w:val="008B5C8E"/>
    <w:rsid w:val="008C0EE2"/>
    <w:rsid w:val="008C1C9A"/>
    <w:rsid w:val="008C2401"/>
    <w:rsid w:val="008C3A1E"/>
    <w:rsid w:val="008C4E31"/>
    <w:rsid w:val="008C7739"/>
    <w:rsid w:val="008D168E"/>
    <w:rsid w:val="008D2CD1"/>
    <w:rsid w:val="008E1C0F"/>
    <w:rsid w:val="008E2219"/>
    <w:rsid w:val="008E4CEF"/>
    <w:rsid w:val="008E5B02"/>
    <w:rsid w:val="008F1ACA"/>
    <w:rsid w:val="008F1FC2"/>
    <w:rsid w:val="008F26AD"/>
    <w:rsid w:val="008F3295"/>
    <w:rsid w:val="008F3DC6"/>
    <w:rsid w:val="008F3F31"/>
    <w:rsid w:val="008F58AE"/>
    <w:rsid w:val="009010B4"/>
    <w:rsid w:val="00901A21"/>
    <w:rsid w:val="0090677D"/>
    <w:rsid w:val="00911FE3"/>
    <w:rsid w:val="00916110"/>
    <w:rsid w:val="00923A5D"/>
    <w:rsid w:val="0093010C"/>
    <w:rsid w:val="00933526"/>
    <w:rsid w:val="0093469D"/>
    <w:rsid w:val="009378FA"/>
    <w:rsid w:val="00942191"/>
    <w:rsid w:val="009434A2"/>
    <w:rsid w:val="0094505F"/>
    <w:rsid w:val="009475A8"/>
    <w:rsid w:val="009478C4"/>
    <w:rsid w:val="009526AD"/>
    <w:rsid w:val="009532AD"/>
    <w:rsid w:val="00955244"/>
    <w:rsid w:val="009616D4"/>
    <w:rsid w:val="00961F6D"/>
    <w:rsid w:val="00962770"/>
    <w:rsid w:val="009636D1"/>
    <w:rsid w:val="00964829"/>
    <w:rsid w:val="00965C2F"/>
    <w:rsid w:val="00971EB5"/>
    <w:rsid w:val="00972203"/>
    <w:rsid w:val="0097242E"/>
    <w:rsid w:val="00973978"/>
    <w:rsid w:val="00975214"/>
    <w:rsid w:val="00976925"/>
    <w:rsid w:val="00976D23"/>
    <w:rsid w:val="00977DCA"/>
    <w:rsid w:val="00980F3E"/>
    <w:rsid w:val="00980FDC"/>
    <w:rsid w:val="00981ED4"/>
    <w:rsid w:val="00982740"/>
    <w:rsid w:val="00983416"/>
    <w:rsid w:val="00983A2B"/>
    <w:rsid w:val="00984437"/>
    <w:rsid w:val="00984921"/>
    <w:rsid w:val="0099063A"/>
    <w:rsid w:val="0099072A"/>
    <w:rsid w:val="00990A99"/>
    <w:rsid w:val="00990B2E"/>
    <w:rsid w:val="00991914"/>
    <w:rsid w:val="009924E9"/>
    <w:rsid w:val="00992B03"/>
    <w:rsid w:val="00995A41"/>
    <w:rsid w:val="009A679B"/>
    <w:rsid w:val="009A7B97"/>
    <w:rsid w:val="009B081F"/>
    <w:rsid w:val="009B2A55"/>
    <w:rsid w:val="009B43C2"/>
    <w:rsid w:val="009B619F"/>
    <w:rsid w:val="009B7E1B"/>
    <w:rsid w:val="009C13D8"/>
    <w:rsid w:val="009C1746"/>
    <w:rsid w:val="009C1B07"/>
    <w:rsid w:val="009C1BAC"/>
    <w:rsid w:val="009C1E83"/>
    <w:rsid w:val="009C572B"/>
    <w:rsid w:val="009C7AFE"/>
    <w:rsid w:val="009D1C20"/>
    <w:rsid w:val="009D2568"/>
    <w:rsid w:val="009D43A8"/>
    <w:rsid w:val="009D4FD0"/>
    <w:rsid w:val="009D5EF1"/>
    <w:rsid w:val="009D6DAD"/>
    <w:rsid w:val="009E2994"/>
    <w:rsid w:val="009E4093"/>
    <w:rsid w:val="009E57BE"/>
    <w:rsid w:val="009E57C5"/>
    <w:rsid w:val="009E645F"/>
    <w:rsid w:val="009E6998"/>
    <w:rsid w:val="009E6F7E"/>
    <w:rsid w:val="009F0BFF"/>
    <w:rsid w:val="00A04208"/>
    <w:rsid w:val="00A07B36"/>
    <w:rsid w:val="00A1331A"/>
    <w:rsid w:val="00A147FC"/>
    <w:rsid w:val="00A20848"/>
    <w:rsid w:val="00A2706D"/>
    <w:rsid w:val="00A3356F"/>
    <w:rsid w:val="00A34991"/>
    <w:rsid w:val="00A34D01"/>
    <w:rsid w:val="00A35785"/>
    <w:rsid w:val="00A42A92"/>
    <w:rsid w:val="00A46898"/>
    <w:rsid w:val="00A51CD5"/>
    <w:rsid w:val="00A51F4B"/>
    <w:rsid w:val="00A52678"/>
    <w:rsid w:val="00A53893"/>
    <w:rsid w:val="00A53C66"/>
    <w:rsid w:val="00A55058"/>
    <w:rsid w:val="00A557CE"/>
    <w:rsid w:val="00A616B1"/>
    <w:rsid w:val="00A6340D"/>
    <w:rsid w:val="00A63785"/>
    <w:rsid w:val="00A648E3"/>
    <w:rsid w:val="00A65D53"/>
    <w:rsid w:val="00A65EB8"/>
    <w:rsid w:val="00A7085D"/>
    <w:rsid w:val="00A7277B"/>
    <w:rsid w:val="00A730E2"/>
    <w:rsid w:val="00A75766"/>
    <w:rsid w:val="00A80533"/>
    <w:rsid w:val="00A80B60"/>
    <w:rsid w:val="00A81D2C"/>
    <w:rsid w:val="00A831F4"/>
    <w:rsid w:val="00A84356"/>
    <w:rsid w:val="00A84BD5"/>
    <w:rsid w:val="00A86A59"/>
    <w:rsid w:val="00A87342"/>
    <w:rsid w:val="00A90862"/>
    <w:rsid w:val="00A94C81"/>
    <w:rsid w:val="00A94EB3"/>
    <w:rsid w:val="00A94FE8"/>
    <w:rsid w:val="00A9512B"/>
    <w:rsid w:val="00A96E27"/>
    <w:rsid w:val="00AA0E41"/>
    <w:rsid w:val="00AA29C4"/>
    <w:rsid w:val="00AA3C05"/>
    <w:rsid w:val="00AA4591"/>
    <w:rsid w:val="00AA4848"/>
    <w:rsid w:val="00AA511F"/>
    <w:rsid w:val="00AA74AD"/>
    <w:rsid w:val="00AA7542"/>
    <w:rsid w:val="00AA766B"/>
    <w:rsid w:val="00AB0B9C"/>
    <w:rsid w:val="00AB2462"/>
    <w:rsid w:val="00AB3E49"/>
    <w:rsid w:val="00AB4B52"/>
    <w:rsid w:val="00AB4CCE"/>
    <w:rsid w:val="00AB4F6C"/>
    <w:rsid w:val="00AB4FE4"/>
    <w:rsid w:val="00AB572E"/>
    <w:rsid w:val="00AB668E"/>
    <w:rsid w:val="00AB6B37"/>
    <w:rsid w:val="00AC0379"/>
    <w:rsid w:val="00AC3506"/>
    <w:rsid w:val="00AC54F7"/>
    <w:rsid w:val="00AC66DE"/>
    <w:rsid w:val="00AD3420"/>
    <w:rsid w:val="00AD347F"/>
    <w:rsid w:val="00AE00B6"/>
    <w:rsid w:val="00AE17E5"/>
    <w:rsid w:val="00AE2306"/>
    <w:rsid w:val="00AE2A1C"/>
    <w:rsid w:val="00AF0D97"/>
    <w:rsid w:val="00AF3CC7"/>
    <w:rsid w:val="00AF3F51"/>
    <w:rsid w:val="00AF4571"/>
    <w:rsid w:val="00AF485A"/>
    <w:rsid w:val="00AF4B10"/>
    <w:rsid w:val="00AF5D02"/>
    <w:rsid w:val="00AF662E"/>
    <w:rsid w:val="00B00172"/>
    <w:rsid w:val="00B0130F"/>
    <w:rsid w:val="00B0165E"/>
    <w:rsid w:val="00B01DA1"/>
    <w:rsid w:val="00B02838"/>
    <w:rsid w:val="00B036F3"/>
    <w:rsid w:val="00B04AF9"/>
    <w:rsid w:val="00B05248"/>
    <w:rsid w:val="00B06D12"/>
    <w:rsid w:val="00B108B0"/>
    <w:rsid w:val="00B1151A"/>
    <w:rsid w:val="00B16216"/>
    <w:rsid w:val="00B17DBC"/>
    <w:rsid w:val="00B2328E"/>
    <w:rsid w:val="00B257F1"/>
    <w:rsid w:val="00B259CF"/>
    <w:rsid w:val="00B27861"/>
    <w:rsid w:val="00B31695"/>
    <w:rsid w:val="00B32286"/>
    <w:rsid w:val="00B36E42"/>
    <w:rsid w:val="00B406F2"/>
    <w:rsid w:val="00B40F31"/>
    <w:rsid w:val="00B41A15"/>
    <w:rsid w:val="00B420C9"/>
    <w:rsid w:val="00B434FF"/>
    <w:rsid w:val="00B45118"/>
    <w:rsid w:val="00B45B1A"/>
    <w:rsid w:val="00B50A65"/>
    <w:rsid w:val="00B55F56"/>
    <w:rsid w:val="00B574C6"/>
    <w:rsid w:val="00B57E12"/>
    <w:rsid w:val="00B65FD6"/>
    <w:rsid w:val="00B66182"/>
    <w:rsid w:val="00B7284F"/>
    <w:rsid w:val="00B731C3"/>
    <w:rsid w:val="00B74C47"/>
    <w:rsid w:val="00B7605A"/>
    <w:rsid w:val="00B76761"/>
    <w:rsid w:val="00B76BE8"/>
    <w:rsid w:val="00B80AEC"/>
    <w:rsid w:val="00B81319"/>
    <w:rsid w:val="00B82945"/>
    <w:rsid w:val="00B82D73"/>
    <w:rsid w:val="00B84771"/>
    <w:rsid w:val="00B85051"/>
    <w:rsid w:val="00B85862"/>
    <w:rsid w:val="00B85C81"/>
    <w:rsid w:val="00B87F33"/>
    <w:rsid w:val="00B908E5"/>
    <w:rsid w:val="00B91D68"/>
    <w:rsid w:val="00B921E5"/>
    <w:rsid w:val="00B93332"/>
    <w:rsid w:val="00B956AD"/>
    <w:rsid w:val="00B97522"/>
    <w:rsid w:val="00BA0F90"/>
    <w:rsid w:val="00BA5437"/>
    <w:rsid w:val="00BA591F"/>
    <w:rsid w:val="00BB60B1"/>
    <w:rsid w:val="00BB7684"/>
    <w:rsid w:val="00BC0C67"/>
    <w:rsid w:val="00BC1063"/>
    <w:rsid w:val="00BC1411"/>
    <w:rsid w:val="00BC1A25"/>
    <w:rsid w:val="00BC2061"/>
    <w:rsid w:val="00BC3C96"/>
    <w:rsid w:val="00BC4997"/>
    <w:rsid w:val="00BC5705"/>
    <w:rsid w:val="00BC6821"/>
    <w:rsid w:val="00BC7DDA"/>
    <w:rsid w:val="00BD1111"/>
    <w:rsid w:val="00BD2BEC"/>
    <w:rsid w:val="00BD5BDE"/>
    <w:rsid w:val="00BE1469"/>
    <w:rsid w:val="00BE2EF6"/>
    <w:rsid w:val="00BE2FC4"/>
    <w:rsid w:val="00BE6933"/>
    <w:rsid w:val="00BE6B30"/>
    <w:rsid w:val="00BE7474"/>
    <w:rsid w:val="00BE757A"/>
    <w:rsid w:val="00BE7E74"/>
    <w:rsid w:val="00BF0CE8"/>
    <w:rsid w:val="00BF5132"/>
    <w:rsid w:val="00BF5AA2"/>
    <w:rsid w:val="00BF7E6C"/>
    <w:rsid w:val="00C00660"/>
    <w:rsid w:val="00C018D2"/>
    <w:rsid w:val="00C03E22"/>
    <w:rsid w:val="00C04C0B"/>
    <w:rsid w:val="00C07BF7"/>
    <w:rsid w:val="00C1099F"/>
    <w:rsid w:val="00C10ABB"/>
    <w:rsid w:val="00C11922"/>
    <w:rsid w:val="00C13EF5"/>
    <w:rsid w:val="00C15672"/>
    <w:rsid w:val="00C15B8E"/>
    <w:rsid w:val="00C15BFB"/>
    <w:rsid w:val="00C16D53"/>
    <w:rsid w:val="00C2682A"/>
    <w:rsid w:val="00C26B26"/>
    <w:rsid w:val="00C301F5"/>
    <w:rsid w:val="00C3087A"/>
    <w:rsid w:val="00C30C26"/>
    <w:rsid w:val="00C32B5C"/>
    <w:rsid w:val="00C34136"/>
    <w:rsid w:val="00C35C6D"/>
    <w:rsid w:val="00C400F6"/>
    <w:rsid w:val="00C41254"/>
    <w:rsid w:val="00C420F2"/>
    <w:rsid w:val="00C44CB1"/>
    <w:rsid w:val="00C456C2"/>
    <w:rsid w:val="00C45F84"/>
    <w:rsid w:val="00C5004E"/>
    <w:rsid w:val="00C500A9"/>
    <w:rsid w:val="00C65972"/>
    <w:rsid w:val="00C72153"/>
    <w:rsid w:val="00C72642"/>
    <w:rsid w:val="00C729B1"/>
    <w:rsid w:val="00C75E9B"/>
    <w:rsid w:val="00C831EC"/>
    <w:rsid w:val="00C8569E"/>
    <w:rsid w:val="00C87A60"/>
    <w:rsid w:val="00C87F62"/>
    <w:rsid w:val="00C9165C"/>
    <w:rsid w:val="00C93050"/>
    <w:rsid w:val="00C95ACF"/>
    <w:rsid w:val="00C95DB7"/>
    <w:rsid w:val="00C96B25"/>
    <w:rsid w:val="00CA478F"/>
    <w:rsid w:val="00CA5458"/>
    <w:rsid w:val="00CA768E"/>
    <w:rsid w:val="00CB26F3"/>
    <w:rsid w:val="00CB2700"/>
    <w:rsid w:val="00CB540C"/>
    <w:rsid w:val="00CB70A4"/>
    <w:rsid w:val="00CC001F"/>
    <w:rsid w:val="00CC1969"/>
    <w:rsid w:val="00CC38E8"/>
    <w:rsid w:val="00CC4D5A"/>
    <w:rsid w:val="00CC4EEB"/>
    <w:rsid w:val="00CC5038"/>
    <w:rsid w:val="00CC7A7A"/>
    <w:rsid w:val="00CD2DDD"/>
    <w:rsid w:val="00CD4B68"/>
    <w:rsid w:val="00CE007E"/>
    <w:rsid w:val="00CE1FA0"/>
    <w:rsid w:val="00CE3555"/>
    <w:rsid w:val="00CE4123"/>
    <w:rsid w:val="00CE427C"/>
    <w:rsid w:val="00CE49B6"/>
    <w:rsid w:val="00D013E9"/>
    <w:rsid w:val="00D05B2C"/>
    <w:rsid w:val="00D107B7"/>
    <w:rsid w:val="00D11DF6"/>
    <w:rsid w:val="00D133D3"/>
    <w:rsid w:val="00D15DC6"/>
    <w:rsid w:val="00D172F5"/>
    <w:rsid w:val="00D17571"/>
    <w:rsid w:val="00D20361"/>
    <w:rsid w:val="00D21031"/>
    <w:rsid w:val="00D21107"/>
    <w:rsid w:val="00D21471"/>
    <w:rsid w:val="00D22254"/>
    <w:rsid w:val="00D228A3"/>
    <w:rsid w:val="00D2330D"/>
    <w:rsid w:val="00D260B7"/>
    <w:rsid w:val="00D270D1"/>
    <w:rsid w:val="00D27160"/>
    <w:rsid w:val="00D31A95"/>
    <w:rsid w:val="00D330CE"/>
    <w:rsid w:val="00D336F6"/>
    <w:rsid w:val="00D33E7A"/>
    <w:rsid w:val="00D362AE"/>
    <w:rsid w:val="00D36D50"/>
    <w:rsid w:val="00D401DB"/>
    <w:rsid w:val="00D40519"/>
    <w:rsid w:val="00D43D10"/>
    <w:rsid w:val="00D4405F"/>
    <w:rsid w:val="00D460D6"/>
    <w:rsid w:val="00D46908"/>
    <w:rsid w:val="00D56DA1"/>
    <w:rsid w:val="00D60B09"/>
    <w:rsid w:val="00D64D18"/>
    <w:rsid w:val="00D64FA9"/>
    <w:rsid w:val="00D719CF"/>
    <w:rsid w:val="00D725CB"/>
    <w:rsid w:val="00D7476B"/>
    <w:rsid w:val="00D75E30"/>
    <w:rsid w:val="00D75EEB"/>
    <w:rsid w:val="00D76B75"/>
    <w:rsid w:val="00D803F4"/>
    <w:rsid w:val="00D8173B"/>
    <w:rsid w:val="00D83069"/>
    <w:rsid w:val="00D83CEF"/>
    <w:rsid w:val="00D84ADB"/>
    <w:rsid w:val="00D95EFD"/>
    <w:rsid w:val="00D9666C"/>
    <w:rsid w:val="00D96AFA"/>
    <w:rsid w:val="00DA0DB0"/>
    <w:rsid w:val="00DA1010"/>
    <w:rsid w:val="00DA22F5"/>
    <w:rsid w:val="00DA2640"/>
    <w:rsid w:val="00DA32BA"/>
    <w:rsid w:val="00DA3ED1"/>
    <w:rsid w:val="00DA76A1"/>
    <w:rsid w:val="00DB4B43"/>
    <w:rsid w:val="00DB7295"/>
    <w:rsid w:val="00DC45A9"/>
    <w:rsid w:val="00DC47C3"/>
    <w:rsid w:val="00DC4A58"/>
    <w:rsid w:val="00DC5114"/>
    <w:rsid w:val="00DC5EF0"/>
    <w:rsid w:val="00DC5F6D"/>
    <w:rsid w:val="00DC7B07"/>
    <w:rsid w:val="00DD251C"/>
    <w:rsid w:val="00DD34A1"/>
    <w:rsid w:val="00DE2DCE"/>
    <w:rsid w:val="00DE6327"/>
    <w:rsid w:val="00DF1989"/>
    <w:rsid w:val="00DF53B5"/>
    <w:rsid w:val="00DF72EE"/>
    <w:rsid w:val="00E0325E"/>
    <w:rsid w:val="00E03AA5"/>
    <w:rsid w:val="00E03EEF"/>
    <w:rsid w:val="00E04EB6"/>
    <w:rsid w:val="00E0626A"/>
    <w:rsid w:val="00E06F44"/>
    <w:rsid w:val="00E11D78"/>
    <w:rsid w:val="00E12B4B"/>
    <w:rsid w:val="00E17811"/>
    <w:rsid w:val="00E216BF"/>
    <w:rsid w:val="00E23E16"/>
    <w:rsid w:val="00E27F7C"/>
    <w:rsid w:val="00E30E22"/>
    <w:rsid w:val="00E315DF"/>
    <w:rsid w:val="00E33775"/>
    <w:rsid w:val="00E33FC0"/>
    <w:rsid w:val="00E36366"/>
    <w:rsid w:val="00E36E00"/>
    <w:rsid w:val="00E37AC7"/>
    <w:rsid w:val="00E40F60"/>
    <w:rsid w:val="00E415F9"/>
    <w:rsid w:val="00E42366"/>
    <w:rsid w:val="00E42B6D"/>
    <w:rsid w:val="00E45837"/>
    <w:rsid w:val="00E465E1"/>
    <w:rsid w:val="00E46D8F"/>
    <w:rsid w:val="00E5296E"/>
    <w:rsid w:val="00E538DA"/>
    <w:rsid w:val="00E55CFE"/>
    <w:rsid w:val="00E57738"/>
    <w:rsid w:val="00E6031A"/>
    <w:rsid w:val="00E60943"/>
    <w:rsid w:val="00E62BA8"/>
    <w:rsid w:val="00E64A80"/>
    <w:rsid w:val="00E653ED"/>
    <w:rsid w:val="00E66972"/>
    <w:rsid w:val="00E67A40"/>
    <w:rsid w:val="00E70529"/>
    <w:rsid w:val="00E70B20"/>
    <w:rsid w:val="00E71EA2"/>
    <w:rsid w:val="00E72C88"/>
    <w:rsid w:val="00E72DCC"/>
    <w:rsid w:val="00E7391F"/>
    <w:rsid w:val="00E7469E"/>
    <w:rsid w:val="00E7742A"/>
    <w:rsid w:val="00E77CD8"/>
    <w:rsid w:val="00E80959"/>
    <w:rsid w:val="00E81598"/>
    <w:rsid w:val="00E83026"/>
    <w:rsid w:val="00E8324A"/>
    <w:rsid w:val="00E83279"/>
    <w:rsid w:val="00E8429E"/>
    <w:rsid w:val="00E843BE"/>
    <w:rsid w:val="00E8580C"/>
    <w:rsid w:val="00E862E1"/>
    <w:rsid w:val="00E86E33"/>
    <w:rsid w:val="00E8755D"/>
    <w:rsid w:val="00E903E2"/>
    <w:rsid w:val="00E90885"/>
    <w:rsid w:val="00E959F1"/>
    <w:rsid w:val="00E97B67"/>
    <w:rsid w:val="00EA0995"/>
    <w:rsid w:val="00EB4104"/>
    <w:rsid w:val="00EB5B58"/>
    <w:rsid w:val="00EB60FD"/>
    <w:rsid w:val="00EB7918"/>
    <w:rsid w:val="00EC2B3A"/>
    <w:rsid w:val="00EC37B6"/>
    <w:rsid w:val="00EC6631"/>
    <w:rsid w:val="00EC7AEF"/>
    <w:rsid w:val="00ED533C"/>
    <w:rsid w:val="00ED6A4E"/>
    <w:rsid w:val="00ED7838"/>
    <w:rsid w:val="00EE07BF"/>
    <w:rsid w:val="00EE1529"/>
    <w:rsid w:val="00EE4143"/>
    <w:rsid w:val="00EF0CA4"/>
    <w:rsid w:val="00EF1176"/>
    <w:rsid w:val="00EF2325"/>
    <w:rsid w:val="00EF47CC"/>
    <w:rsid w:val="00EF61DA"/>
    <w:rsid w:val="00F0033E"/>
    <w:rsid w:val="00F00A23"/>
    <w:rsid w:val="00F023B4"/>
    <w:rsid w:val="00F06213"/>
    <w:rsid w:val="00F10DD1"/>
    <w:rsid w:val="00F118E6"/>
    <w:rsid w:val="00F14083"/>
    <w:rsid w:val="00F14F36"/>
    <w:rsid w:val="00F1508E"/>
    <w:rsid w:val="00F23A5C"/>
    <w:rsid w:val="00F25B9E"/>
    <w:rsid w:val="00F26199"/>
    <w:rsid w:val="00F3065D"/>
    <w:rsid w:val="00F31E84"/>
    <w:rsid w:val="00F35C21"/>
    <w:rsid w:val="00F3611E"/>
    <w:rsid w:val="00F3705E"/>
    <w:rsid w:val="00F37899"/>
    <w:rsid w:val="00F379AB"/>
    <w:rsid w:val="00F37DFC"/>
    <w:rsid w:val="00F40134"/>
    <w:rsid w:val="00F401F9"/>
    <w:rsid w:val="00F43B49"/>
    <w:rsid w:val="00F4537A"/>
    <w:rsid w:val="00F46E80"/>
    <w:rsid w:val="00F51A4D"/>
    <w:rsid w:val="00F558C6"/>
    <w:rsid w:val="00F56A34"/>
    <w:rsid w:val="00F56B47"/>
    <w:rsid w:val="00F6770F"/>
    <w:rsid w:val="00F67A7D"/>
    <w:rsid w:val="00F75CC2"/>
    <w:rsid w:val="00F76F62"/>
    <w:rsid w:val="00F77A54"/>
    <w:rsid w:val="00F80706"/>
    <w:rsid w:val="00F8261E"/>
    <w:rsid w:val="00F82883"/>
    <w:rsid w:val="00F83348"/>
    <w:rsid w:val="00F83734"/>
    <w:rsid w:val="00F84734"/>
    <w:rsid w:val="00F8588D"/>
    <w:rsid w:val="00F86FA4"/>
    <w:rsid w:val="00F877ED"/>
    <w:rsid w:val="00F9046E"/>
    <w:rsid w:val="00F91094"/>
    <w:rsid w:val="00F92FA3"/>
    <w:rsid w:val="00F96FB5"/>
    <w:rsid w:val="00F97C86"/>
    <w:rsid w:val="00FA4298"/>
    <w:rsid w:val="00FA4301"/>
    <w:rsid w:val="00FA717B"/>
    <w:rsid w:val="00FA76EC"/>
    <w:rsid w:val="00FB270B"/>
    <w:rsid w:val="00FB30A5"/>
    <w:rsid w:val="00FC0314"/>
    <w:rsid w:val="00FC092F"/>
    <w:rsid w:val="00FC19A4"/>
    <w:rsid w:val="00FC1E3C"/>
    <w:rsid w:val="00FC26D5"/>
    <w:rsid w:val="00FC2D42"/>
    <w:rsid w:val="00FC411F"/>
    <w:rsid w:val="00FC47C2"/>
    <w:rsid w:val="00FC5240"/>
    <w:rsid w:val="00FD1280"/>
    <w:rsid w:val="00FD2494"/>
    <w:rsid w:val="00FD2D3E"/>
    <w:rsid w:val="00FD457F"/>
    <w:rsid w:val="00FD58AF"/>
    <w:rsid w:val="00FD6994"/>
    <w:rsid w:val="00FD6BCE"/>
    <w:rsid w:val="00FE02B4"/>
    <w:rsid w:val="00FE3D59"/>
    <w:rsid w:val="00FE3EE7"/>
    <w:rsid w:val="00FE47F2"/>
    <w:rsid w:val="00FE64B4"/>
    <w:rsid w:val="00FE6DF7"/>
    <w:rsid w:val="00FF3D6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A308E"/>
  <w15:docId w15:val="{E39FF708-0FFA-4A7C-8351-9B125A28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0FDC"/>
    <w:rPr>
      <w:rFonts w:ascii="Times New Roman" w:eastAsia="Times New Roman" w:hAnsi="Times New Roman"/>
      <w:sz w:val="24"/>
      <w:szCs w:val="24"/>
    </w:rPr>
  </w:style>
  <w:style w:type="paragraph" w:styleId="Titolo1">
    <w:name w:val="heading 1"/>
    <w:basedOn w:val="Normale"/>
    <w:next w:val="Normale"/>
    <w:link w:val="Titolo1Carattere"/>
    <w:uiPriority w:val="9"/>
    <w:qFormat/>
    <w:rsid w:val="000D19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FD2D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unhideWhenUsed/>
    <w:qFormat/>
    <w:rsid w:val="00EF61DA"/>
    <w:pPr>
      <w:keepNext/>
      <w:keepLines/>
      <w:spacing w:before="200"/>
      <w:outlineLvl w:val="4"/>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qFormat/>
    <w:rsid w:val="003E6506"/>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980FDC"/>
    <w:pPr>
      <w:ind w:left="2268" w:right="2267" w:hanging="1134"/>
    </w:pPr>
    <w:rPr>
      <w:rFonts w:ascii="Bookman Old Style" w:hAnsi="Bookman Old Style"/>
      <w:sz w:val="20"/>
      <w:szCs w:val="20"/>
    </w:rPr>
  </w:style>
  <w:style w:type="paragraph" w:styleId="Pidipagina">
    <w:name w:val="footer"/>
    <w:basedOn w:val="Normale"/>
    <w:link w:val="PidipaginaCarattere"/>
    <w:uiPriority w:val="99"/>
    <w:rsid w:val="00980FDC"/>
    <w:pPr>
      <w:tabs>
        <w:tab w:val="center" w:pos="4819"/>
        <w:tab w:val="right" w:pos="9638"/>
      </w:tabs>
    </w:pPr>
  </w:style>
  <w:style w:type="character" w:customStyle="1" w:styleId="PidipaginaCarattere">
    <w:name w:val="Piè di pagina Carattere"/>
    <w:link w:val="Pidipagina"/>
    <w:uiPriority w:val="99"/>
    <w:rsid w:val="00980FDC"/>
    <w:rPr>
      <w:rFonts w:ascii="Times New Roman" w:eastAsia="Times New Roman" w:hAnsi="Times New Roman" w:cs="Times New Roman"/>
      <w:sz w:val="24"/>
      <w:szCs w:val="24"/>
      <w:lang w:eastAsia="it-IT"/>
    </w:rPr>
  </w:style>
  <w:style w:type="character" w:styleId="Numeropagina">
    <w:name w:val="page number"/>
    <w:basedOn w:val="Carpredefinitoparagrafo"/>
    <w:rsid w:val="00980FDC"/>
  </w:style>
  <w:style w:type="paragraph" w:styleId="Testofumetto">
    <w:name w:val="Balloon Text"/>
    <w:basedOn w:val="Normale"/>
    <w:link w:val="TestofumettoCarattere"/>
    <w:uiPriority w:val="99"/>
    <w:semiHidden/>
    <w:unhideWhenUsed/>
    <w:rsid w:val="00980FDC"/>
    <w:rPr>
      <w:rFonts w:ascii="Tahoma" w:hAnsi="Tahoma"/>
      <w:sz w:val="16"/>
      <w:szCs w:val="16"/>
    </w:rPr>
  </w:style>
  <w:style w:type="character" w:customStyle="1" w:styleId="TestofumettoCarattere">
    <w:name w:val="Testo fumetto Carattere"/>
    <w:link w:val="Testofumetto"/>
    <w:uiPriority w:val="99"/>
    <w:semiHidden/>
    <w:rsid w:val="00980FDC"/>
    <w:rPr>
      <w:rFonts w:ascii="Tahoma" w:eastAsia="Times New Roman" w:hAnsi="Tahoma" w:cs="Tahoma"/>
      <w:sz w:val="16"/>
      <w:szCs w:val="16"/>
      <w:lang w:eastAsia="it-IT"/>
    </w:rPr>
  </w:style>
  <w:style w:type="paragraph" w:styleId="Paragrafoelenco">
    <w:name w:val="List Paragraph"/>
    <w:basedOn w:val="Normale"/>
    <w:link w:val="ParagrafoelencoCarattere"/>
    <w:uiPriority w:val="34"/>
    <w:qFormat/>
    <w:rsid w:val="002257F5"/>
    <w:pPr>
      <w:spacing w:after="200" w:line="276" w:lineRule="auto"/>
      <w:ind w:left="720"/>
      <w:contextualSpacing/>
    </w:pPr>
    <w:rPr>
      <w:rFonts w:ascii="Calibri" w:eastAsia="Calibri" w:hAnsi="Calibri"/>
      <w:sz w:val="22"/>
      <w:szCs w:val="22"/>
      <w:lang w:eastAsia="en-US"/>
    </w:rPr>
  </w:style>
  <w:style w:type="paragraph" w:styleId="Corpodeltesto2">
    <w:name w:val="Body Text 2"/>
    <w:basedOn w:val="Normale"/>
    <w:link w:val="Corpodeltesto2Carattere"/>
    <w:rsid w:val="0003403C"/>
    <w:pPr>
      <w:jc w:val="both"/>
    </w:pPr>
  </w:style>
  <w:style w:type="character" w:customStyle="1" w:styleId="Corpodeltesto2Carattere">
    <w:name w:val="Corpo del testo 2 Carattere"/>
    <w:link w:val="Corpodeltesto2"/>
    <w:rsid w:val="0003403C"/>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semiHidden/>
    <w:unhideWhenUsed/>
    <w:rsid w:val="00102371"/>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102371"/>
    <w:rPr>
      <w:rFonts w:ascii="Times New Roman" w:eastAsia="Times New Roman" w:hAnsi="Times New Roman"/>
      <w:sz w:val="16"/>
      <w:szCs w:val="16"/>
    </w:rPr>
  </w:style>
  <w:style w:type="paragraph" w:customStyle="1" w:styleId="Corpotesto1">
    <w:name w:val="Corpo testo1"/>
    <w:basedOn w:val="Normale"/>
    <w:link w:val="CorpotestoCarattere"/>
    <w:uiPriority w:val="99"/>
    <w:semiHidden/>
    <w:unhideWhenUsed/>
    <w:rsid w:val="000143D9"/>
    <w:pPr>
      <w:spacing w:after="120"/>
    </w:pPr>
  </w:style>
  <w:style w:type="character" w:customStyle="1" w:styleId="CorpotestoCarattere">
    <w:name w:val="Corpo testo Carattere"/>
    <w:link w:val="Corpotesto1"/>
    <w:uiPriority w:val="99"/>
    <w:semiHidden/>
    <w:rsid w:val="000143D9"/>
    <w:rPr>
      <w:rFonts w:ascii="Times New Roman" w:eastAsia="Times New Roman" w:hAnsi="Times New Roman"/>
      <w:sz w:val="24"/>
      <w:szCs w:val="24"/>
    </w:rPr>
  </w:style>
  <w:style w:type="character" w:customStyle="1" w:styleId="Titolo7Carattere">
    <w:name w:val="Titolo 7 Carattere"/>
    <w:link w:val="Titolo7"/>
    <w:rsid w:val="003E6506"/>
    <w:rPr>
      <w:rFonts w:ascii="Times New Roman" w:eastAsia="Times New Roman" w:hAnsi="Times New Roman"/>
      <w:sz w:val="24"/>
      <w:szCs w:val="24"/>
    </w:rPr>
  </w:style>
  <w:style w:type="character" w:styleId="Collegamentoipertestuale">
    <w:name w:val="Hyperlink"/>
    <w:uiPriority w:val="99"/>
    <w:unhideWhenUsed/>
    <w:rsid w:val="00D2330D"/>
    <w:rPr>
      <w:color w:val="0000FF"/>
      <w:u w:val="single"/>
    </w:rPr>
  </w:style>
  <w:style w:type="character" w:styleId="Enfasigrassetto">
    <w:name w:val="Strong"/>
    <w:basedOn w:val="Carpredefinitoparagrafo"/>
    <w:uiPriority w:val="22"/>
    <w:qFormat/>
    <w:rsid w:val="00D401DB"/>
    <w:rPr>
      <w:b/>
      <w:bCs/>
    </w:rPr>
  </w:style>
  <w:style w:type="character" w:customStyle="1" w:styleId="apple-converted-space">
    <w:name w:val="apple-converted-space"/>
    <w:basedOn w:val="Carpredefinitoparagrafo"/>
    <w:rsid w:val="0011170E"/>
  </w:style>
  <w:style w:type="paragraph" w:styleId="Intestazione">
    <w:name w:val="header"/>
    <w:basedOn w:val="Normale"/>
    <w:link w:val="IntestazioneCarattere"/>
    <w:uiPriority w:val="99"/>
    <w:unhideWhenUsed/>
    <w:rsid w:val="00672A99"/>
    <w:pPr>
      <w:tabs>
        <w:tab w:val="center" w:pos="4819"/>
        <w:tab w:val="right" w:pos="9638"/>
      </w:tabs>
    </w:pPr>
  </w:style>
  <w:style w:type="character" w:customStyle="1" w:styleId="IntestazioneCarattere">
    <w:name w:val="Intestazione Carattere"/>
    <w:basedOn w:val="Carpredefinitoparagrafo"/>
    <w:link w:val="Intestazione"/>
    <w:uiPriority w:val="99"/>
    <w:rsid w:val="00672A99"/>
    <w:rPr>
      <w:rFonts w:ascii="Times New Roman" w:eastAsia="Times New Roman" w:hAnsi="Times New Roman"/>
      <w:sz w:val="24"/>
      <w:szCs w:val="24"/>
    </w:rPr>
  </w:style>
  <w:style w:type="character" w:customStyle="1" w:styleId="Titolo5Carattere">
    <w:name w:val="Titolo 5 Carattere"/>
    <w:basedOn w:val="Carpredefinitoparagrafo"/>
    <w:link w:val="Titolo5"/>
    <w:uiPriority w:val="9"/>
    <w:rsid w:val="00EF61DA"/>
    <w:rPr>
      <w:rFonts w:asciiTheme="majorHAnsi" w:eastAsiaTheme="majorEastAsia" w:hAnsiTheme="majorHAnsi" w:cstheme="majorBidi"/>
      <w:color w:val="243F60" w:themeColor="accent1" w:themeShade="7F"/>
      <w:sz w:val="24"/>
      <w:szCs w:val="24"/>
    </w:rPr>
  </w:style>
  <w:style w:type="character" w:customStyle="1" w:styleId="insidecaption">
    <w:name w:val="insidecaption"/>
    <w:basedOn w:val="Carpredefinitoparagrafo"/>
    <w:rsid w:val="00124233"/>
  </w:style>
  <w:style w:type="character" w:customStyle="1" w:styleId="Titolo2Carattere">
    <w:name w:val="Titolo 2 Carattere"/>
    <w:basedOn w:val="Carpredefinitoparagrafo"/>
    <w:link w:val="Titolo2"/>
    <w:uiPriority w:val="9"/>
    <w:semiHidden/>
    <w:rsid w:val="00FD2D3E"/>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0D197F"/>
    <w:rPr>
      <w:rFonts w:asciiTheme="majorHAnsi" w:eastAsiaTheme="majorEastAsia" w:hAnsiTheme="majorHAnsi" w:cstheme="majorBidi"/>
      <w:b/>
      <w:bCs/>
      <w:color w:val="365F91" w:themeColor="accent1" w:themeShade="BF"/>
      <w:sz w:val="28"/>
      <w:szCs w:val="28"/>
    </w:rPr>
  </w:style>
  <w:style w:type="character" w:customStyle="1" w:styleId="Menzionenonrisolta1">
    <w:name w:val="Menzione non risolta1"/>
    <w:basedOn w:val="Carpredefinitoparagrafo"/>
    <w:uiPriority w:val="99"/>
    <w:semiHidden/>
    <w:unhideWhenUsed/>
    <w:rsid w:val="00C3087A"/>
    <w:rPr>
      <w:color w:val="605E5C"/>
      <w:shd w:val="clear" w:color="auto" w:fill="E1DFDD"/>
    </w:rPr>
  </w:style>
  <w:style w:type="character" w:customStyle="1" w:styleId="entry-date">
    <w:name w:val="entry-date"/>
    <w:basedOn w:val="Carpredefinitoparagrafo"/>
    <w:rsid w:val="00547F15"/>
  </w:style>
  <w:style w:type="character" w:customStyle="1" w:styleId="author">
    <w:name w:val="author"/>
    <w:basedOn w:val="Carpredefinitoparagrafo"/>
    <w:rsid w:val="00547F15"/>
  </w:style>
  <w:style w:type="paragraph" w:styleId="NormaleWeb">
    <w:name w:val="Normal (Web)"/>
    <w:basedOn w:val="Normale"/>
    <w:uiPriority w:val="99"/>
    <w:semiHidden/>
    <w:unhideWhenUsed/>
    <w:rsid w:val="00547F15"/>
    <w:pPr>
      <w:spacing w:before="100" w:beforeAutospacing="1" w:after="100" w:afterAutospacing="1"/>
    </w:pPr>
  </w:style>
  <w:style w:type="character" w:customStyle="1" w:styleId="ParagrafoelencoCarattere">
    <w:name w:val="Paragrafo elenco Carattere"/>
    <w:link w:val="Paragrafoelenco"/>
    <w:uiPriority w:val="1"/>
    <w:locked/>
    <w:rsid w:val="0075730C"/>
    <w:rPr>
      <w:sz w:val="22"/>
      <w:szCs w:val="22"/>
      <w:lang w:eastAsia="en-US"/>
    </w:rPr>
  </w:style>
  <w:style w:type="paragraph" w:customStyle="1" w:styleId="Normale0">
    <w:name w:val="Normale¯!¶¯!&lt;ˆ%¬."/>
    <w:rsid w:val="0075730C"/>
    <w:pPr>
      <w:widowControl w:val="0"/>
      <w:autoSpaceDE w:val="0"/>
      <w:autoSpaceDN w:val="0"/>
      <w:adjustRightInd w:val="0"/>
    </w:pPr>
    <w:rPr>
      <w:rFonts w:ascii="Times New Roman" w:eastAsia="Times New Roman" w:hAnsi="Times New Roman"/>
    </w:rPr>
  </w:style>
  <w:style w:type="character" w:customStyle="1" w:styleId="Menzionenonrisolta2">
    <w:name w:val="Menzione non risolta2"/>
    <w:basedOn w:val="Carpredefinitoparagrafo"/>
    <w:uiPriority w:val="99"/>
    <w:semiHidden/>
    <w:unhideWhenUsed/>
    <w:rsid w:val="00760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4143">
      <w:bodyDiv w:val="1"/>
      <w:marLeft w:val="0"/>
      <w:marRight w:val="0"/>
      <w:marTop w:val="0"/>
      <w:marBottom w:val="0"/>
      <w:divBdr>
        <w:top w:val="none" w:sz="0" w:space="0" w:color="auto"/>
        <w:left w:val="none" w:sz="0" w:space="0" w:color="auto"/>
        <w:bottom w:val="none" w:sz="0" w:space="0" w:color="auto"/>
        <w:right w:val="none" w:sz="0" w:space="0" w:color="auto"/>
      </w:divBdr>
    </w:div>
    <w:div w:id="43527505">
      <w:bodyDiv w:val="1"/>
      <w:marLeft w:val="0"/>
      <w:marRight w:val="0"/>
      <w:marTop w:val="0"/>
      <w:marBottom w:val="0"/>
      <w:divBdr>
        <w:top w:val="none" w:sz="0" w:space="0" w:color="auto"/>
        <w:left w:val="none" w:sz="0" w:space="0" w:color="auto"/>
        <w:bottom w:val="none" w:sz="0" w:space="0" w:color="auto"/>
        <w:right w:val="none" w:sz="0" w:space="0" w:color="auto"/>
      </w:divBdr>
    </w:div>
    <w:div w:id="581332982">
      <w:bodyDiv w:val="1"/>
      <w:marLeft w:val="0"/>
      <w:marRight w:val="0"/>
      <w:marTop w:val="0"/>
      <w:marBottom w:val="0"/>
      <w:divBdr>
        <w:top w:val="none" w:sz="0" w:space="0" w:color="auto"/>
        <w:left w:val="none" w:sz="0" w:space="0" w:color="auto"/>
        <w:bottom w:val="none" w:sz="0" w:space="0" w:color="auto"/>
        <w:right w:val="none" w:sz="0" w:space="0" w:color="auto"/>
      </w:divBdr>
    </w:div>
    <w:div w:id="745343427">
      <w:bodyDiv w:val="1"/>
      <w:marLeft w:val="0"/>
      <w:marRight w:val="0"/>
      <w:marTop w:val="0"/>
      <w:marBottom w:val="0"/>
      <w:divBdr>
        <w:top w:val="none" w:sz="0" w:space="0" w:color="auto"/>
        <w:left w:val="none" w:sz="0" w:space="0" w:color="auto"/>
        <w:bottom w:val="none" w:sz="0" w:space="0" w:color="auto"/>
        <w:right w:val="none" w:sz="0" w:space="0" w:color="auto"/>
      </w:divBdr>
    </w:div>
    <w:div w:id="981732634">
      <w:bodyDiv w:val="1"/>
      <w:marLeft w:val="0"/>
      <w:marRight w:val="0"/>
      <w:marTop w:val="0"/>
      <w:marBottom w:val="0"/>
      <w:divBdr>
        <w:top w:val="none" w:sz="0" w:space="0" w:color="auto"/>
        <w:left w:val="none" w:sz="0" w:space="0" w:color="auto"/>
        <w:bottom w:val="none" w:sz="0" w:space="0" w:color="auto"/>
        <w:right w:val="none" w:sz="0" w:space="0" w:color="auto"/>
      </w:divBdr>
    </w:div>
    <w:div w:id="1453742074">
      <w:bodyDiv w:val="1"/>
      <w:marLeft w:val="0"/>
      <w:marRight w:val="0"/>
      <w:marTop w:val="0"/>
      <w:marBottom w:val="0"/>
      <w:divBdr>
        <w:top w:val="none" w:sz="0" w:space="0" w:color="auto"/>
        <w:left w:val="none" w:sz="0" w:space="0" w:color="auto"/>
        <w:bottom w:val="none" w:sz="0" w:space="0" w:color="auto"/>
        <w:right w:val="none" w:sz="0" w:space="0" w:color="auto"/>
      </w:divBdr>
    </w:div>
    <w:div w:id="1672172408">
      <w:bodyDiv w:val="1"/>
      <w:marLeft w:val="0"/>
      <w:marRight w:val="0"/>
      <w:marTop w:val="0"/>
      <w:marBottom w:val="0"/>
      <w:divBdr>
        <w:top w:val="none" w:sz="0" w:space="0" w:color="auto"/>
        <w:left w:val="none" w:sz="0" w:space="0" w:color="auto"/>
        <w:bottom w:val="none" w:sz="0" w:space="0" w:color="auto"/>
        <w:right w:val="none" w:sz="0" w:space="0" w:color="auto"/>
      </w:divBdr>
      <w:divsChild>
        <w:div w:id="1024399806">
          <w:marLeft w:val="0"/>
          <w:marRight w:val="0"/>
          <w:marTop w:val="0"/>
          <w:marBottom w:val="120"/>
          <w:divBdr>
            <w:top w:val="none" w:sz="0" w:space="0" w:color="auto"/>
            <w:left w:val="none" w:sz="0" w:space="0" w:color="auto"/>
            <w:bottom w:val="none" w:sz="0" w:space="0" w:color="auto"/>
            <w:right w:val="none" w:sz="0" w:space="0" w:color="auto"/>
          </w:divBdr>
        </w:div>
        <w:div w:id="807435315">
          <w:marLeft w:val="0"/>
          <w:marRight w:val="0"/>
          <w:marTop w:val="0"/>
          <w:marBottom w:val="0"/>
          <w:divBdr>
            <w:top w:val="none" w:sz="0" w:space="0" w:color="auto"/>
            <w:left w:val="none" w:sz="0" w:space="0" w:color="auto"/>
            <w:bottom w:val="none" w:sz="0" w:space="0" w:color="auto"/>
            <w:right w:val="none" w:sz="0" w:space="0" w:color="auto"/>
          </w:divBdr>
        </w:div>
      </w:divsChild>
    </w:div>
    <w:div w:id="1744061433">
      <w:bodyDiv w:val="1"/>
      <w:marLeft w:val="0"/>
      <w:marRight w:val="0"/>
      <w:marTop w:val="0"/>
      <w:marBottom w:val="0"/>
      <w:divBdr>
        <w:top w:val="none" w:sz="0" w:space="0" w:color="auto"/>
        <w:left w:val="none" w:sz="0" w:space="0" w:color="auto"/>
        <w:bottom w:val="none" w:sz="0" w:space="0" w:color="auto"/>
        <w:right w:val="none" w:sz="0" w:space="0" w:color="auto"/>
      </w:divBdr>
    </w:div>
    <w:div w:id="1805539725">
      <w:bodyDiv w:val="1"/>
      <w:marLeft w:val="0"/>
      <w:marRight w:val="0"/>
      <w:marTop w:val="0"/>
      <w:marBottom w:val="0"/>
      <w:divBdr>
        <w:top w:val="none" w:sz="0" w:space="0" w:color="auto"/>
        <w:left w:val="none" w:sz="0" w:space="0" w:color="auto"/>
        <w:bottom w:val="none" w:sz="0" w:space="0" w:color="auto"/>
        <w:right w:val="none" w:sz="0" w:space="0" w:color="auto"/>
      </w:divBdr>
      <w:divsChild>
        <w:div w:id="1695883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585105">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8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518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ec2.comune.pozzuoli.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0AEF4B-C930-4F34-8A7C-A7CE3D45D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1582</Words>
  <Characters>10999</Characters>
  <Application>Microsoft Office Word</Application>
  <DocSecurity>0</DocSecurity>
  <Lines>177</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Gaudino</dc:creator>
  <cp:lastModifiedBy>elsa.carotti</cp:lastModifiedBy>
  <cp:revision>3</cp:revision>
  <cp:lastPrinted>2024-01-05T09:09:00Z</cp:lastPrinted>
  <dcterms:created xsi:type="dcterms:W3CDTF">2024-03-14T14:26:00Z</dcterms:created>
  <dcterms:modified xsi:type="dcterms:W3CDTF">2024-03-15T07:52:00Z</dcterms:modified>
</cp:coreProperties>
</file>